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F363F1" w14:textId="77777777" w:rsidR="004254A9" w:rsidRPr="00F7481F" w:rsidRDefault="004254A9" w:rsidP="00F7481F">
      <w:pPr>
        <w:autoSpaceDE w:val="0"/>
        <w:autoSpaceDN w:val="0"/>
        <w:adjustRightInd w:val="0"/>
        <w:spacing w:before="0" w:after="360"/>
        <w:jc w:val="center"/>
        <w:rPr>
          <w:rFonts w:ascii="Arial" w:hAnsi="Arial" w:cs="Arial"/>
          <w:b/>
          <w:bCs/>
          <w:sz w:val="36"/>
          <w:szCs w:val="32"/>
        </w:rPr>
      </w:pPr>
      <w:bookmarkStart w:id="0" w:name="_Toc205632711"/>
      <w:bookmarkStart w:id="1" w:name="_GoBack"/>
      <w:bookmarkEnd w:id="1"/>
      <w:r w:rsidRPr="00F7481F">
        <w:rPr>
          <w:rFonts w:ascii="Arial" w:hAnsi="Arial" w:cs="Arial"/>
          <w:b/>
          <w:bCs/>
          <w:sz w:val="36"/>
          <w:szCs w:val="32"/>
        </w:rPr>
        <w:t>Beneficiary Travel Self-Service System (BTSSS)</w:t>
      </w:r>
    </w:p>
    <w:p w14:paraId="064DD31F" w14:textId="40ABE7E7" w:rsidR="004254A9" w:rsidRPr="00161C67" w:rsidRDefault="00D52E7A" w:rsidP="004254A9">
      <w:pPr>
        <w:autoSpaceDE w:val="0"/>
        <w:autoSpaceDN w:val="0"/>
        <w:adjustRightInd w:val="0"/>
        <w:spacing w:before="0" w:after="360"/>
        <w:jc w:val="center"/>
        <w:rPr>
          <w:rFonts w:ascii="Arial" w:hAnsi="Arial" w:cs="Arial"/>
          <w:b/>
          <w:bCs/>
          <w:sz w:val="36"/>
          <w:szCs w:val="32"/>
        </w:rPr>
      </w:pPr>
      <w:bookmarkStart w:id="2" w:name="CoverPage1"/>
      <w:r>
        <w:rPr>
          <w:rFonts w:ascii="Arial" w:hAnsi="Arial" w:cs="Arial"/>
          <w:b/>
          <w:bCs/>
          <w:sz w:val="36"/>
          <w:szCs w:val="32"/>
        </w:rPr>
        <w:t>User Guide</w:t>
      </w:r>
    </w:p>
    <w:bookmarkEnd w:id="2"/>
    <w:p w14:paraId="72A8F312" w14:textId="77777777" w:rsidR="004254A9" w:rsidRPr="00161C67" w:rsidRDefault="004254A9" w:rsidP="004254A9">
      <w:pPr>
        <w:autoSpaceDE w:val="0"/>
        <w:autoSpaceDN w:val="0"/>
        <w:adjustRightInd w:val="0"/>
        <w:spacing w:before="960" w:after="960"/>
        <w:jc w:val="center"/>
        <w:rPr>
          <w:rFonts w:ascii="Arial" w:hAnsi="Arial" w:cs="Arial"/>
          <w:b/>
          <w:bCs/>
          <w:sz w:val="36"/>
          <w:szCs w:val="32"/>
        </w:rPr>
      </w:pPr>
      <w:r w:rsidRPr="00161C67">
        <w:rPr>
          <w:rFonts w:ascii="Arial" w:hAnsi="Arial" w:cs="Arial"/>
          <w:b/>
          <w:bCs/>
          <w:noProof/>
          <w:sz w:val="36"/>
          <w:szCs w:val="32"/>
        </w:rPr>
        <w:drawing>
          <wp:inline distT="0" distB="0" distL="0" distR="0" wp14:anchorId="576A5F87" wp14:editId="26DFA7FE">
            <wp:extent cx="2095500" cy="2057400"/>
            <wp:effectExtent l="0" t="0" r="0" b="0"/>
            <wp:docPr id="8" name="Picture 8"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95500" cy="2057400"/>
                    </a:xfrm>
                    <a:prstGeom prst="rect">
                      <a:avLst/>
                    </a:prstGeom>
                    <a:noFill/>
                    <a:ln>
                      <a:noFill/>
                    </a:ln>
                  </pic:spPr>
                </pic:pic>
              </a:graphicData>
            </a:graphic>
          </wp:inline>
        </w:drawing>
      </w:r>
    </w:p>
    <w:p w14:paraId="5681FD30" w14:textId="4D9C175C" w:rsidR="004254A9" w:rsidRPr="00161C67" w:rsidRDefault="00715B17" w:rsidP="004254A9">
      <w:pPr>
        <w:spacing w:before="0" w:after="360"/>
        <w:jc w:val="center"/>
        <w:rPr>
          <w:rFonts w:ascii="Arial" w:hAnsi="Arial" w:cs="Arial"/>
          <w:b/>
          <w:bCs/>
          <w:sz w:val="28"/>
          <w:szCs w:val="32"/>
        </w:rPr>
      </w:pPr>
      <w:r>
        <w:rPr>
          <w:rFonts w:ascii="Arial" w:hAnsi="Arial" w:cs="Arial"/>
          <w:b/>
          <w:bCs/>
          <w:sz w:val="28"/>
          <w:szCs w:val="32"/>
        </w:rPr>
        <w:t xml:space="preserve">March </w:t>
      </w:r>
      <w:r w:rsidR="00D52E7A">
        <w:rPr>
          <w:rFonts w:ascii="Arial" w:hAnsi="Arial" w:cs="Arial"/>
          <w:b/>
          <w:bCs/>
          <w:sz w:val="28"/>
          <w:szCs w:val="32"/>
        </w:rPr>
        <w:t>2017</w:t>
      </w:r>
    </w:p>
    <w:p w14:paraId="53DAF9D2"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Department of Veterans Affairs</w:t>
      </w:r>
    </w:p>
    <w:p w14:paraId="12AECFE6"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Office of Information and Technology (OI&amp;T)</w:t>
      </w:r>
    </w:p>
    <w:p w14:paraId="0C26AAC3" w14:textId="77777777" w:rsidR="00D52E7A" w:rsidRDefault="00D52E7A" w:rsidP="00D52E7A">
      <w:pPr>
        <w:pStyle w:val="Title2"/>
        <w:jc w:val="left"/>
        <w:sectPr w:rsidR="00D52E7A" w:rsidSect="00D52E7A">
          <w:footerReference w:type="default" r:id="rId13"/>
          <w:footerReference w:type="first" r:id="rId14"/>
          <w:pgSz w:w="12240" w:h="15840" w:code="1"/>
          <w:pgMar w:top="2790" w:right="1440" w:bottom="1440" w:left="1440" w:header="720" w:footer="720" w:gutter="0"/>
          <w:pgNumType w:fmt="lowerRoman" w:start="1"/>
          <w:cols w:space="720"/>
          <w:titlePg/>
          <w:docGrid w:linePitch="360"/>
        </w:sectPr>
      </w:pPr>
    </w:p>
    <w:p w14:paraId="5BA05847" w14:textId="6842EE3F" w:rsidR="004F3A80" w:rsidRDefault="004F3A80" w:rsidP="004F3A80">
      <w:pPr>
        <w:pStyle w:val="Title2"/>
      </w:pPr>
      <w:r>
        <w:lastRenderedPageBreak/>
        <w:t>Revision History</w:t>
      </w:r>
    </w:p>
    <w:p w14:paraId="5BA0584A" w14:textId="52957A60" w:rsidR="00CE5E6F" w:rsidRPr="00B024B6" w:rsidRDefault="00817918" w:rsidP="00B024B6">
      <w:pPr>
        <w:pStyle w:val="BodyText"/>
      </w:pPr>
      <w:r w:rsidRPr="00B024B6">
        <w:t>NOTE</w:t>
      </w:r>
      <w:r w:rsidR="000A0911" w:rsidRPr="00B024B6">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711"/>
        <w:gridCol w:w="1161"/>
        <w:gridCol w:w="4392"/>
        <w:gridCol w:w="2312"/>
      </w:tblGrid>
      <w:tr w:rsidR="00371DE4" w:rsidRPr="005068FD" w14:paraId="499E1B0C" w14:textId="77777777" w:rsidTr="00924168">
        <w:trPr>
          <w:tblHeader/>
        </w:trPr>
        <w:tc>
          <w:tcPr>
            <w:tcW w:w="894" w:type="pct"/>
            <w:shd w:val="clear" w:color="auto" w:fill="F2F2F2"/>
          </w:tcPr>
          <w:p w14:paraId="773E3CB8" w14:textId="77777777" w:rsidR="00371DE4" w:rsidRPr="005068FD" w:rsidRDefault="00371DE4" w:rsidP="008A7F78">
            <w:pPr>
              <w:pStyle w:val="TableHeading"/>
            </w:pPr>
            <w:bookmarkStart w:id="3" w:name="ColumnTitle_01"/>
            <w:bookmarkEnd w:id="3"/>
            <w:r w:rsidRPr="005068FD">
              <w:t>Date</w:t>
            </w:r>
          </w:p>
        </w:tc>
        <w:tc>
          <w:tcPr>
            <w:tcW w:w="606" w:type="pct"/>
            <w:shd w:val="clear" w:color="auto" w:fill="F2F2F2"/>
          </w:tcPr>
          <w:p w14:paraId="29AC5CF3" w14:textId="77777777" w:rsidR="00371DE4" w:rsidRPr="005068FD" w:rsidRDefault="00371DE4" w:rsidP="008A7F78">
            <w:pPr>
              <w:pStyle w:val="TableHeading"/>
            </w:pPr>
            <w:r>
              <w:t>Revi</w:t>
            </w:r>
            <w:r w:rsidRPr="005068FD">
              <w:t>sion</w:t>
            </w:r>
          </w:p>
        </w:tc>
        <w:tc>
          <w:tcPr>
            <w:tcW w:w="2293" w:type="pct"/>
            <w:shd w:val="clear" w:color="auto" w:fill="F2F2F2"/>
          </w:tcPr>
          <w:p w14:paraId="5476A4BA" w14:textId="77777777" w:rsidR="00371DE4" w:rsidRPr="005068FD" w:rsidRDefault="00371DE4" w:rsidP="008A7F78">
            <w:pPr>
              <w:pStyle w:val="TableHeading"/>
            </w:pPr>
            <w:r w:rsidRPr="005068FD">
              <w:t>Description</w:t>
            </w:r>
          </w:p>
        </w:tc>
        <w:tc>
          <w:tcPr>
            <w:tcW w:w="1207" w:type="pct"/>
            <w:shd w:val="clear" w:color="auto" w:fill="F2F2F2"/>
          </w:tcPr>
          <w:p w14:paraId="669A543A" w14:textId="77777777" w:rsidR="00371DE4" w:rsidRPr="005068FD" w:rsidRDefault="00371DE4" w:rsidP="008A7F78">
            <w:pPr>
              <w:pStyle w:val="TableHeading"/>
            </w:pPr>
            <w:r w:rsidRPr="005068FD">
              <w:t>Author</w:t>
            </w:r>
          </w:p>
        </w:tc>
      </w:tr>
      <w:tr w:rsidR="00BC72B7" w14:paraId="036B5285" w14:textId="77777777" w:rsidTr="00924168">
        <w:tc>
          <w:tcPr>
            <w:tcW w:w="894" w:type="pct"/>
          </w:tcPr>
          <w:p w14:paraId="01DACC7D" w14:textId="1C44A21D" w:rsidR="00BC72B7" w:rsidRDefault="00BC72B7" w:rsidP="006C6B20">
            <w:pPr>
              <w:pStyle w:val="BodyText"/>
            </w:pPr>
            <w:r>
              <w:t>3/24/2017</w:t>
            </w:r>
          </w:p>
        </w:tc>
        <w:tc>
          <w:tcPr>
            <w:tcW w:w="606" w:type="pct"/>
          </w:tcPr>
          <w:p w14:paraId="41E3850B" w14:textId="1F682DC4" w:rsidR="00BC72B7" w:rsidRDefault="00715B17" w:rsidP="00B024B6">
            <w:pPr>
              <w:pStyle w:val="BodyText"/>
            </w:pPr>
            <w:r>
              <w:t>1.05</w:t>
            </w:r>
          </w:p>
        </w:tc>
        <w:tc>
          <w:tcPr>
            <w:tcW w:w="2293" w:type="pct"/>
          </w:tcPr>
          <w:p w14:paraId="5073C23A" w14:textId="004E4073" w:rsidR="00BC72B7" w:rsidRDefault="00BC72B7" w:rsidP="00B024B6">
            <w:pPr>
              <w:pStyle w:val="BodyText"/>
            </w:pPr>
            <w:r>
              <w:t>Update for Sprint 10, Build 2</w:t>
            </w:r>
          </w:p>
        </w:tc>
        <w:tc>
          <w:tcPr>
            <w:tcW w:w="1207" w:type="pct"/>
          </w:tcPr>
          <w:p w14:paraId="03EF03A4" w14:textId="19FD6900" w:rsidR="00BC72B7" w:rsidRDefault="00BC72B7" w:rsidP="00B024B6">
            <w:pPr>
              <w:pStyle w:val="BodyText"/>
            </w:pPr>
            <w:r>
              <w:t>M. Arin</w:t>
            </w:r>
            <w:r w:rsidR="00C469B2">
              <w:t>g</w:t>
            </w:r>
          </w:p>
        </w:tc>
      </w:tr>
      <w:tr w:rsidR="009C3B44" w14:paraId="6117F273" w14:textId="77777777" w:rsidTr="00924168">
        <w:tc>
          <w:tcPr>
            <w:tcW w:w="894" w:type="pct"/>
          </w:tcPr>
          <w:p w14:paraId="6A1315B8" w14:textId="01E05C39" w:rsidR="009C3B44" w:rsidRDefault="009C3B44" w:rsidP="006C6B20">
            <w:pPr>
              <w:pStyle w:val="BodyText"/>
            </w:pPr>
            <w:r>
              <w:t>3/10/2017</w:t>
            </w:r>
          </w:p>
        </w:tc>
        <w:tc>
          <w:tcPr>
            <w:tcW w:w="606" w:type="pct"/>
          </w:tcPr>
          <w:p w14:paraId="79352F19" w14:textId="34BDD552" w:rsidR="009C3B44" w:rsidRDefault="009C3B44" w:rsidP="00B024B6">
            <w:pPr>
              <w:pStyle w:val="BodyText"/>
            </w:pPr>
            <w:r>
              <w:t>1.04</w:t>
            </w:r>
          </w:p>
        </w:tc>
        <w:tc>
          <w:tcPr>
            <w:tcW w:w="2293" w:type="pct"/>
          </w:tcPr>
          <w:p w14:paraId="085CCA92" w14:textId="7AC5090C" w:rsidR="009C3B44" w:rsidRDefault="009C3B44" w:rsidP="00B024B6">
            <w:pPr>
              <w:pStyle w:val="BodyText"/>
            </w:pPr>
            <w:r>
              <w:t>Update for Sprint 9</w:t>
            </w:r>
          </w:p>
        </w:tc>
        <w:tc>
          <w:tcPr>
            <w:tcW w:w="1207" w:type="pct"/>
          </w:tcPr>
          <w:p w14:paraId="6AD3F982" w14:textId="1E54C2DB" w:rsidR="009C3B44" w:rsidRDefault="009C3B44" w:rsidP="00B024B6">
            <w:pPr>
              <w:pStyle w:val="BodyText"/>
            </w:pPr>
            <w:r>
              <w:t>M. Aring</w:t>
            </w:r>
          </w:p>
        </w:tc>
      </w:tr>
      <w:tr w:rsidR="00B2030D" w14:paraId="5BE315D8" w14:textId="77777777" w:rsidTr="00924168">
        <w:tc>
          <w:tcPr>
            <w:tcW w:w="894" w:type="pct"/>
          </w:tcPr>
          <w:p w14:paraId="0B8D6090" w14:textId="3B383815" w:rsidR="00B2030D" w:rsidRDefault="00B2030D" w:rsidP="006C6B20">
            <w:pPr>
              <w:pStyle w:val="BodyText"/>
            </w:pPr>
            <w:r>
              <w:t>2/27/2017</w:t>
            </w:r>
          </w:p>
        </w:tc>
        <w:tc>
          <w:tcPr>
            <w:tcW w:w="606" w:type="pct"/>
          </w:tcPr>
          <w:p w14:paraId="49BE3ABF" w14:textId="1893AE7E" w:rsidR="00B2030D" w:rsidRDefault="00B2030D" w:rsidP="00B024B6">
            <w:pPr>
              <w:pStyle w:val="BodyText"/>
            </w:pPr>
            <w:r>
              <w:t>1.03</w:t>
            </w:r>
          </w:p>
        </w:tc>
        <w:tc>
          <w:tcPr>
            <w:tcW w:w="2293" w:type="pct"/>
          </w:tcPr>
          <w:p w14:paraId="21E08156" w14:textId="22A2DAB4" w:rsidR="00B2030D" w:rsidRDefault="00B2030D" w:rsidP="00B024B6">
            <w:pPr>
              <w:pStyle w:val="BodyText"/>
            </w:pPr>
            <w:r>
              <w:t>Update for Sprint 8</w:t>
            </w:r>
          </w:p>
        </w:tc>
        <w:tc>
          <w:tcPr>
            <w:tcW w:w="1207" w:type="pct"/>
          </w:tcPr>
          <w:p w14:paraId="3CCE92D0" w14:textId="549CA320" w:rsidR="00B2030D" w:rsidRDefault="00B2030D" w:rsidP="00B024B6">
            <w:pPr>
              <w:pStyle w:val="BodyText"/>
            </w:pPr>
            <w:r>
              <w:t>M. Aring</w:t>
            </w:r>
          </w:p>
        </w:tc>
      </w:tr>
      <w:tr w:rsidR="00371DE4" w14:paraId="33B7358E" w14:textId="77777777" w:rsidTr="00924168">
        <w:tc>
          <w:tcPr>
            <w:tcW w:w="894" w:type="pct"/>
          </w:tcPr>
          <w:p w14:paraId="51807D5D" w14:textId="77777777" w:rsidR="00371DE4" w:rsidRDefault="00371DE4" w:rsidP="006C6B20">
            <w:pPr>
              <w:pStyle w:val="BodyText"/>
            </w:pPr>
            <w:r>
              <w:t>2/10/2017</w:t>
            </w:r>
          </w:p>
        </w:tc>
        <w:tc>
          <w:tcPr>
            <w:tcW w:w="606" w:type="pct"/>
          </w:tcPr>
          <w:p w14:paraId="4956491A" w14:textId="77777777" w:rsidR="00371DE4" w:rsidRDefault="00371DE4" w:rsidP="00B024B6">
            <w:pPr>
              <w:pStyle w:val="BodyText"/>
            </w:pPr>
            <w:r>
              <w:t>1.02</w:t>
            </w:r>
          </w:p>
        </w:tc>
        <w:tc>
          <w:tcPr>
            <w:tcW w:w="2293" w:type="pct"/>
          </w:tcPr>
          <w:p w14:paraId="0E3F4F01" w14:textId="77777777" w:rsidR="00371DE4" w:rsidRDefault="00371DE4" w:rsidP="00B024B6">
            <w:pPr>
              <w:pStyle w:val="BodyText"/>
            </w:pPr>
            <w:r>
              <w:t>Updated for Sprint 7</w:t>
            </w:r>
          </w:p>
        </w:tc>
        <w:tc>
          <w:tcPr>
            <w:tcW w:w="1207" w:type="pct"/>
          </w:tcPr>
          <w:p w14:paraId="2DC683B3" w14:textId="77777777" w:rsidR="00371DE4" w:rsidRDefault="00371DE4" w:rsidP="00B024B6">
            <w:pPr>
              <w:pStyle w:val="BodyText"/>
            </w:pPr>
            <w:r>
              <w:t>M. Aring</w:t>
            </w:r>
          </w:p>
        </w:tc>
      </w:tr>
      <w:tr w:rsidR="00371DE4" w14:paraId="4E77C645" w14:textId="77777777" w:rsidTr="00924168">
        <w:tc>
          <w:tcPr>
            <w:tcW w:w="894" w:type="pct"/>
          </w:tcPr>
          <w:p w14:paraId="168E6606" w14:textId="77777777" w:rsidR="00371DE4" w:rsidRDefault="00371DE4" w:rsidP="00B024B6">
            <w:pPr>
              <w:pStyle w:val="BodyText"/>
            </w:pPr>
            <w:r>
              <w:t>1/27/2017</w:t>
            </w:r>
          </w:p>
        </w:tc>
        <w:tc>
          <w:tcPr>
            <w:tcW w:w="606" w:type="pct"/>
          </w:tcPr>
          <w:p w14:paraId="6FECBB0F" w14:textId="77777777" w:rsidR="00371DE4" w:rsidRDefault="00371DE4" w:rsidP="00B024B6">
            <w:pPr>
              <w:pStyle w:val="BodyText"/>
            </w:pPr>
            <w:r>
              <w:t>1.01</w:t>
            </w:r>
          </w:p>
        </w:tc>
        <w:tc>
          <w:tcPr>
            <w:tcW w:w="2293" w:type="pct"/>
          </w:tcPr>
          <w:p w14:paraId="67D12835" w14:textId="77777777" w:rsidR="00371DE4" w:rsidRDefault="00371DE4" w:rsidP="00B024B6">
            <w:pPr>
              <w:pStyle w:val="BodyText"/>
            </w:pPr>
            <w:r>
              <w:t>Updated for Sprint 6</w:t>
            </w:r>
          </w:p>
        </w:tc>
        <w:tc>
          <w:tcPr>
            <w:tcW w:w="1207" w:type="pct"/>
          </w:tcPr>
          <w:p w14:paraId="5E005989" w14:textId="77777777" w:rsidR="00371DE4" w:rsidRDefault="00371DE4" w:rsidP="00B024B6">
            <w:pPr>
              <w:pStyle w:val="BodyText"/>
            </w:pPr>
            <w:r>
              <w:t>M. Aring</w:t>
            </w:r>
          </w:p>
        </w:tc>
      </w:tr>
      <w:tr w:rsidR="00371DE4" w14:paraId="41CF32DF" w14:textId="77777777" w:rsidTr="00924168">
        <w:tc>
          <w:tcPr>
            <w:tcW w:w="894" w:type="pct"/>
          </w:tcPr>
          <w:p w14:paraId="63FE1550" w14:textId="77777777" w:rsidR="00371DE4" w:rsidRDefault="00371DE4" w:rsidP="00B024B6">
            <w:pPr>
              <w:pStyle w:val="BodyText"/>
            </w:pPr>
            <w:r>
              <w:t>1/13/2017</w:t>
            </w:r>
          </w:p>
        </w:tc>
        <w:tc>
          <w:tcPr>
            <w:tcW w:w="606" w:type="pct"/>
          </w:tcPr>
          <w:p w14:paraId="25848C82" w14:textId="18FED371" w:rsidR="00371DE4" w:rsidRDefault="00EF69DC" w:rsidP="00B024B6">
            <w:pPr>
              <w:pStyle w:val="BodyText"/>
            </w:pPr>
            <w:r>
              <w:t>0.03</w:t>
            </w:r>
          </w:p>
        </w:tc>
        <w:tc>
          <w:tcPr>
            <w:tcW w:w="2293" w:type="pct"/>
          </w:tcPr>
          <w:p w14:paraId="690F2706" w14:textId="77777777" w:rsidR="00371DE4" w:rsidRDefault="00371DE4" w:rsidP="00B024B6">
            <w:pPr>
              <w:pStyle w:val="BodyText"/>
            </w:pPr>
            <w:r>
              <w:t>Updated for Sprint 5, Build 1</w:t>
            </w:r>
          </w:p>
        </w:tc>
        <w:tc>
          <w:tcPr>
            <w:tcW w:w="1207" w:type="pct"/>
          </w:tcPr>
          <w:p w14:paraId="0558FC2E" w14:textId="77777777" w:rsidR="00371DE4" w:rsidRDefault="00371DE4" w:rsidP="00B024B6">
            <w:pPr>
              <w:pStyle w:val="BodyText"/>
            </w:pPr>
            <w:r>
              <w:t>M. Aring</w:t>
            </w:r>
          </w:p>
        </w:tc>
      </w:tr>
      <w:tr w:rsidR="00371DE4" w14:paraId="2F47AF35" w14:textId="77777777" w:rsidTr="00924168">
        <w:tc>
          <w:tcPr>
            <w:tcW w:w="894" w:type="pct"/>
          </w:tcPr>
          <w:p w14:paraId="44DF7DC3" w14:textId="294A6D37" w:rsidR="00371DE4" w:rsidRDefault="00371DE4" w:rsidP="00B024B6">
            <w:pPr>
              <w:pStyle w:val="BodyText"/>
            </w:pPr>
            <w:r>
              <w:t>1/12/2017</w:t>
            </w:r>
          </w:p>
        </w:tc>
        <w:tc>
          <w:tcPr>
            <w:tcW w:w="606" w:type="pct"/>
          </w:tcPr>
          <w:p w14:paraId="4CE87921" w14:textId="5269E7F3" w:rsidR="00371DE4" w:rsidRDefault="00C37657" w:rsidP="00B024B6">
            <w:pPr>
              <w:pStyle w:val="BodyText"/>
            </w:pPr>
            <w:r>
              <w:t>0.02</w:t>
            </w:r>
          </w:p>
        </w:tc>
        <w:tc>
          <w:tcPr>
            <w:tcW w:w="2293" w:type="pct"/>
          </w:tcPr>
          <w:p w14:paraId="0D7BD849" w14:textId="77777777" w:rsidR="00371DE4" w:rsidRDefault="00371DE4" w:rsidP="00B024B6">
            <w:pPr>
              <w:pStyle w:val="BodyText"/>
            </w:pPr>
            <w:r>
              <w:t>Initial</w:t>
            </w:r>
          </w:p>
        </w:tc>
        <w:tc>
          <w:tcPr>
            <w:tcW w:w="1207" w:type="pct"/>
          </w:tcPr>
          <w:p w14:paraId="63250E35" w14:textId="77777777" w:rsidR="00371DE4" w:rsidRDefault="00371DE4" w:rsidP="00B024B6">
            <w:pPr>
              <w:pStyle w:val="BodyText"/>
            </w:pPr>
            <w:r>
              <w:t>M. Aring (Trainer)</w:t>
            </w:r>
          </w:p>
          <w:p w14:paraId="1F9EEF1B" w14:textId="77777777" w:rsidR="00371DE4" w:rsidRDefault="00371DE4" w:rsidP="00B024B6">
            <w:pPr>
              <w:pStyle w:val="BodyText"/>
            </w:pPr>
            <w:r w:rsidRPr="004732B0">
              <w:t>D. Fernandez</w:t>
            </w:r>
          </w:p>
        </w:tc>
      </w:tr>
      <w:tr w:rsidR="00371DE4" w14:paraId="41214A5D" w14:textId="77777777" w:rsidTr="00924168">
        <w:tc>
          <w:tcPr>
            <w:tcW w:w="894" w:type="pct"/>
          </w:tcPr>
          <w:p w14:paraId="6C195A45" w14:textId="77777777" w:rsidR="00371DE4" w:rsidRDefault="00371DE4" w:rsidP="00B024B6">
            <w:pPr>
              <w:pStyle w:val="BodyText"/>
            </w:pPr>
            <w:r>
              <w:t>12/30/2016</w:t>
            </w:r>
          </w:p>
        </w:tc>
        <w:tc>
          <w:tcPr>
            <w:tcW w:w="606" w:type="pct"/>
          </w:tcPr>
          <w:p w14:paraId="23A8F6FD" w14:textId="02F4DFCC" w:rsidR="00371DE4" w:rsidRDefault="00C37657" w:rsidP="00B024B6">
            <w:pPr>
              <w:pStyle w:val="BodyText"/>
            </w:pPr>
            <w:r>
              <w:t>0.01</w:t>
            </w:r>
          </w:p>
        </w:tc>
        <w:tc>
          <w:tcPr>
            <w:tcW w:w="2293" w:type="pct"/>
          </w:tcPr>
          <w:p w14:paraId="24180D5F" w14:textId="77777777" w:rsidR="00371DE4" w:rsidRDefault="00371DE4" w:rsidP="00B024B6">
            <w:pPr>
              <w:pStyle w:val="BodyText"/>
            </w:pPr>
            <w:r>
              <w:t>Updated for Sprint 4</w:t>
            </w:r>
          </w:p>
        </w:tc>
        <w:tc>
          <w:tcPr>
            <w:tcW w:w="1207" w:type="pct"/>
          </w:tcPr>
          <w:p w14:paraId="49C5B799" w14:textId="77777777" w:rsidR="00371DE4" w:rsidRDefault="00371DE4" w:rsidP="00B024B6">
            <w:pPr>
              <w:pStyle w:val="BodyText"/>
            </w:pPr>
            <w:r>
              <w:t>M. Aring</w:t>
            </w:r>
          </w:p>
        </w:tc>
      </w:tr>
    </w:tbl>
    <w:p w14:paraId="1F41FF7F" w14:textId="77777777" w:rsidR="003E606C" w:rsidRDefault="003E606C" w:rsidP="003E606C">
      <w:pPr>
        <w:pStyle w:val="BodyText"/>
      </w:pPr>
      <w:r>
        <w:br w:type="page"/>
      </w:r>
    </w:p>
    <w:p w14:paraId="5BA05860" w14:textId="2A913243" w:rsidR="000A0911" w:rsidRPr="0081116F" w:rsidRDefault="00040EA7" w:rsidP="0081116F">
      <w:pPr>
        <w:pStyle w:val="InstructionalText1"/>
        <w:spacing w:before="240"/>
        <w:jc w:val="center"/>
        <w:rPr>
          <w:b/>
          <w:bCs/>
          <w:i w:val="0"/>
          <w:iCs w:val="0"/>
          <w:color w:val="auto"/>
          <w:sz w:val="28"/>
          <w:szCs w:val="28"/>
        </w:rPr>
      </w:pPr>
      <w:r w:rsidRPr="0081116F">
        <w:rPr>
          <w:b/>
          <w:bCs/>
          <w:i w:val="0"/>
          <w:iCs w:val="0"/>
          <w:color w:val="auto"/>
          <w:sz w:val="28"/>
          <w:szCs w:val="28"/>
        </w:rPr>
        <w:lastRenderedPageBreak/>
        <w:t>Artifact Rationale</w:t>
      </w:r>
    </w:p>
    <w:p w14:paraId="5BA05861" w14:textId="50A86FF3" w:rsidR="000A0911" w:rsidRDefault="0081116F" w:rsidP="00B024B6">
      <w:pPr>
        <w:pStyle w:val="BodyText"/>
      </w:pPr>
      <w:r w:rsidRPr="0081116F">
        <w:t xml:space="preserve">Per the Veteran-focused Integrated Process </w:t>
      </w:r>
      <w:r>
        <w:t>(VIP) Guide, the User’s Guide</w:t>
      </w:r>
      <w:r w:rsidRPr="0081116F">
        <w:t xml:space="preserve"> is required to be </w:t>
      </w:r>
      <w:r w:rsidR="003E606C" w:rsidRPr="0081116F">
        <w:t>completed prior</w:t>
      </w:r>
      <w:r w:rsidRPr="0081116F">
        <w:t xml:space="preserve"> to Critical Decision Point #2 (CD2), with the expectation that it will be updated </w:t>
      </w:r>
      <w:r>
        <w:t>as needed</w:t>
      </w:r>
      <w:r w:rsidRPr="0081116F">
        <w:t xml:space="preserve">. </w:t>
      </w:r>
      <w:r w:rsidR="000A0911" w:rsidRPr="0081116F">
        <w:t>A User Guide is a technical communication document intended to give assistance to people using a particular system</w:t>
      </w:r>
      <w:r>
        <w:t>, such as VistA end users</w:t>
      </w:r>
      <w:r w:rsidR="000A0911" w:rsidRPr="0081116F">
        <w:t>. It is usually written by a technical writer, although it can also be written by programmers, product or project managers, or other technical staff</w:t>
      </w:r>
      <w:r w:rsidR="00BA0022" w:rsidRPr="0081116F">
        <w:t xml:space="preserve">. </w:t>
      </w:r>
      <w:r w:rsidR="000A0911" w:rsidRPr="0081116F">
        <w:t xml:space="preserve">Most user guides contain both a written guide and the associated images. In the case of computer applications, it is usual to include screenshots of the human-machine </w:t>
      </w:r>
      <w:r w:rsidR="00AE51CB" w:rsidRPr="0081116F">
        <w:t xml:space="preserve">interfaces, </w:t>
      </w:r>
      <w:r w:rsidR="000A0911" w:rsidRPr="0081116F">
        <w:t>and hardware manuals often include clear, simplified diagrams. The language used is matched to the intended audience, with jargon kept to a minimum or explained thoroughly</w:t>
      </w:r>
      <w:r w:rsidR="00BA0022" w:rsidRPr="0081116F">
        <w:t xml:space="preserve">. </w:t>
      </w:r>
      <w:r w:rsidR="000A0911" w:rsidRPr="0081116F">
        <w:t>The User</w:t>
      </w:r>
      <w:r w:rsidR="00A82C7A" w:rsidRPr="0081116F">
        <w:t xml:space="preserve"> Guide is a mandatory, build</w:t>
      </w:r>
      <w:r w:rsidR="000A0911" w:rsidRPr="0081116F">
        <w:t>-level document, and should be updated to reflect the contents of th</w:t>
      </w:r>
      <w:r w:rsidR="00A82C7A" w:rsidRPr="0081116F">
        <w:t>e most recently deployed build</w:t>
      </w:r>
      <w:r w:rsidR="000A0911" w:rsidRPr="0081116F">
        <w:t>.</w:t>
      </w:r>
      <w:r w:rsidR="009910F2" w:rsidRPr="0081116F">
        <w:t xml:space="preserve"> The sections documented herein are required if applicable to your </w:t>
      </w:r>
      <w:r w:rsidR="00D84003" w:rsidRPr="0081116F">
        <w:t>product</w:t>
      </w:r>
      <w:r w:rsidR="009910F2" w:rsidRPr="0081116F">
        <w:t>.</w:t>
      </w:r>
    </w:p>
    <w:p w14:paraId="68DB9671" w14:textId="5EAD86DC" w:rsidR="00F43A09" w:rsidRDefault="00F43A09" w:rsidP="00B024B6">
      <w:pPr>
        <w:pStyle w:val="BodyText"/>
        <w:rPr>
          <w:i/>
          <w:iCs/>
        </w:rPr>
      </w:pPr>
    </w:p>
    <w:p w14:paraId="421B99D6" w14:textId="1DF9FE6E" w:rsidR="00F43A09" w:rsidRPr="0081116F" w:rsidRDefault="00F43A09" w:rsidP="00B024B6">
      <w:pPr>
        <w:pStyle w:val="BodyText"/>
        <w:rPr>
          <w:i/>
          <w:iCs/>
        </w:rPr>
      </w:pPr>
      <w:r>
        <w:rPr>
          <w:iCs/>
        </w:rPr>
        <w:t>Note: Assistive Technology users who need to view this document in braille format or large print should contact should contact the VA 504 Reasonable Accommodation office at 1-844-MYVA311.</w:t>
      </w:r>
    </w:p>
    <w:p w14:paraId="5BA05876" w14:textId="77777777" w:rsidR="004F3A80" w:rsidRPr="00CD14DE" w:rsidRDefault="00F7216E" w:rsidP="00021C7B">
      <w:pPr>
        <w:pStyle w:val="BodyText"/>
        <w:jc w:val="center"/>
        <w:rPr>
          <w:rFonts w:ascii="Arial" w:hAnsi="Arial" w:cs="Arial"/>
          <w:b/>
          <w:sz w:val="28"/>
          <w:szCs w:val="28"/>
        </w:rPr>
      </w:pPr>
      <w:r w:rsidRPr="004F31E5">
        <w:br w:type="page"/>
      </w:r>
      <w:r w:rsidR="004F3A80" w:rsidRPr="00CD14DE">
        <w:rPr>
          <w:rFonts w:ascii="Arial" w:hAnsi="Arial" w:cs="Arial"/>
          <w:b/>
          <w:sz w:val="28"/>
          <w:szCs w:val="28"/>
        </w:rPr>
        <w:t>Table of Contents</w:t>
      </w:r>
    </w:p>
    <w:p w14:paraId="172C555C" w14:textId="208D7859" w:rsidR="00715B17" w:rsidRDefault="00AF1D4B">
      <w:pPr>
        <w:pStyle w:val="TOC1"/>
        <w:rPr>
          <w:rFonts w:asciiTheme="minorHAnsi" w:eastAsiaTheme="minorEastAsia" w:hAnsiTheme="minorHAnsi" w:cstheme="minorBidi"/>
          <w:b w:val="0"/>
          <w:noProof/>
          <w:color w:val="auto"/>
          <w:sz w:val="22"/>
          <w:szCs w:val="22"/>
        </w:rPr>
      </w:pPr>
      <w:r>
        <w:rPr>
          <w:bCs/>
          <w:noProof/>
          <w:sz w:val="22"/>
        </w:rPr>
        <w:fldChar w:fldCharType="begin"/>
      </w:r>
      <w:r>
        <w:rPr>
          <w:bCs/>
        </w:rPr>
        <w:instrText xml:space="preserve"> TOC \o "1-4" \h \z \u </w:instrText>
      </w:r>
      <w:r>
        <w:rPr>
          <w:bCs/>
          <w:noProof/>
          <w:sz w:val="22"/>
        </w:rPr>
        <w:fldChar w:fldCharType="separate"/>
      </w:r>
      <w:hyperlink w:anchor="_Toc478127488" w:history="1">
        <w:r w:rsidR="00715B17" w:rsidRPr="00906F80">
          <w:rPr>
            <w:rStyle w:val="Hyperlink"/>
            <w:noProof/>
          </w:rPr>
          <w:t>1.</w:t>
        </w:r>
        <w:r w:rsidR="00715B17">
          <w:rPr>
            <w:rFonts w:asciiTheme="minorHAnsi" w:eastAsiaTheme="minorEastAsia" w:hAnsiTheme="minorHAnsi" w:cstheme="minorBidi"/>
            <w:b w:val="0"/>
            <w:noProof/>
            <w:color w:val="auto"/>
            <w:sz w:val="22"/>
            <w:szCs w:val="22"/>
          </w:rPr>
          <w:tab/>
        </w:r>
        <w:r w:rsidR="00715B17" w:rsidRPr="00906F80">
          <w:rPr>
            <w:rStyle w:val="Hyperlink"/>
            <w:noProof/>
          </w:rPr>
          <w:t>Introduction</w:t>
        </w:r>
        <w:r w:rsidR="00715B17">
          <w:rPr>
            <w:noProof/>
            <w:webHidden/>
          </w:rPr>
          <w:tab/>
        </w:r>
        <w:r w:rsidR="00715B17">
          <w:rPr>
            <w:noProof/>
            <w:webHidden/>
          </w:rPr>
          <w:fldChar w:fldCharType="begin"/>
        </w:r>
        <w:r w:rsidR="00715B17">
          <w:rPr>
            <w:noProof/>
            <w:webHidden/>
          </w:rPr>
          <w:instrText xml:space="preserve"> PAGEREF _Toc478127488 \h </w:instrText>
        </w:r>
        <w:r w:rsidR="00715B17">
          <w:rPr>
            <w:noProof/>
            <w:webHidden/>
          </w:rPr>
        </w:r>
        <w:r w:rsidR="00715B17">
          <w:rPr>
            <w:noProof/>
            <w:webHidden/>
          </w:rPr>
          <w:fldChar w:fldCharType="separate"/>
        </w:r>
        <w:r w:rsidR="00715B17">
          <w:rPr>
            <w:noProof/>
            <w:webHidden/>
          </w:rPr>
          <w:t>1</w:t>
        </w:r>
        <w:r w:rsidR="00715B17">
          <w:rPr>
            <w:noProof/>
            <w:webHidden/>
          </w:rPr>
          <w:fldChar w:fldCharType="end"/>
        </w:r>
      </w:hyperlink>
    </w:p>
    <w:p w14:paraId="1AD36F95" w14:textId="2F8C68E8" w:rsidR="00715B17" w:rsidRDefault="007D6297">
      <w:pPr>
        <w:pStyle w:val="TOC2"/>
        <w:rPr>
          <w:rFonts w:asciiTheme="minorHAnsi" w:eastAsiaTheme="minorEastAsia" w:hAnsiTheme="minorHAnsi" w:cstheme="minorBidi"/>
          <w:b w:val="0"/>
          <w:noProof/>
          <w:color w:val="auto"/>
          <w:sz w:val="22"/>
          <w:szCs w:val="22"/>
        </w:rPr>
      </w:pPr>
      <w:hyperlink w:anchor="_Toc478127489" w:history="1">
        <w:r w:rsidR="00715B17" w:rsidRPr="00906F80">
          <w:rPr>
            <w:rStyle w:val="Hyperlink"/>
            <w:rFonts w:ascii="Times New Roman" w:hAnsi="Times New Roman"/>
            <w:noProof/>
            <w14:scene3d>
              <w14:camera w14:prst="orthographicFront"/>
              <w14:lightRig w14:rig="threePt" w14:dir="t">
                <w14:rot w14:lat="0" w14:lon="0" w14:rev="0"/>
              </w14:lightRig>
            </w14:scene3d>
          </w:rPr>
          <w:t>1.1.</w:t>
        </w:r>
        <w:r w:rsidR="00715B17">
          <w:rPr>
            <w:rFonts w:asciiTheme="minorHAnsi" w:eastAsiaTheme="minorEastAsia" w:hAnsiTheme="minorHAnsi" w:cstheme="minorBidi"/>
            <w:b w:val="0"/>
            <w:noProof/>
            <w:color w:val="auto"/>
            <w:sz w:val="22"/>
            <w:szCs w:val="22"/>
          </w:rPr>
          <w:tab/>
        </w:r>
        <w:r w:rsidR="00715B17" w:rsidRPr="00906F80">
          <w:rPr>
            <w:rStyle w:val="Hyperlink"/>
            <w:noProof/>
          </w:rPr>
          <w:t>Purpose</w:t>
        </w:r>
        <w:r w:rsidR="00715B17">
          <w:rPr>
            <w:noProof/>
            <w:webHidden/>
          </w:rPr>
          <w:tab/>
        </w:r>
        <w:r w:rsidR="00715B17">
          <w:rPr>
            <w:noProof/>
            <w:webHidden/>
          </w:rPr>
          <w:fldChar w:fldCharType="begin"/>
        </w:r>
        <w:r w:rsidR="00715B17">
          <w:rPr>
            <w:noProof/>
            <w:webHidden/>
          </w:rPr>
          <w:instrText xml:space="preserve"> PAGEREF _Toc478127489 \h </w:instrText>
        </w:r>
        <w:r w:rsidR="00715B17">
          <w:rPr>
            <w:noProof/>
            <w:webHidden/>
          </w:rPr>
        </w:r>
        <w:r w:rsidR="00715B17">
          <w:rPr>
            <w:noProof/>
            <w:webHidden/>
          </w:rPr>
          <w:fldChar w:fldCharType="separate"/>
        </w:r>
        <w:r w:rsidR="00715B17">
          <w:rPr>
            <w:noProof/>
            <w:webHidden/>
          </w:rPr>
          <w:t>1</w:t>
        </w:r>
        <w:r w:rsidR="00715B17">
          <w:rPr>
            <w:noProof/>
            <w:webHidden/>
          </w:rPr>
          <w:fldChar w:fldCharType="end"/>
        </w:r>
      </w:hyperlink>
    </w:p>
    <w:p w14:paraId="3C6C73B5" w14:textId="3C01218A" w:rsidR="00715B17" w:rsidRDefault="007D6297">
      <w:pPr>
        <w:pStyle w:val="TOC2"/>
        <w:rPr>
          <w:rFonts w:asciiTheme="minorHAnsi" w:eastAsiaTheme="minorEastAsia" w:hAnsiTheme="minorHAnsi" w:cstheme="minorBidi"/>
          <w:b w:val="0"/>
          <w:noProof/>
          <w:color w:val="auto"/>
          <w:sz w:val="22"/>
          <w:szCs w:val="22"/>
        </w:rPr>
      </w:pPr>
      <w:hyperlink w:anchor="_Toc478127490" w:history="1">
        <w:r w:rsidR="00715B17" w:rsidRPr="00906F80">
          <w:rPr>
            <w:rStyle w:val="Hyperlink"/>
            <w:rFonts w:ascii="Times New Roman" w:hAnsi="Times New Roman"/>
            <w:noProof/>
            <w14:scene3d>
              <w14:camera w14:prst="orthographicFront"/>
              <w14:lightRig w14:rig="threePt" w14:dir="t">
                <w14:rot w14:lat="0" w14:lon="0" w14:rev="0"/>
              </w14:lightRig>
            </w14:scene3d>
          </w:rPr>
          <w:t>1.2.</w:t>
        </w:r>
        <w:r w:rsidR="00715B17">
          <w:rPr>
            <w:rFonts w:asciiTheme="minorHAnsi" w:eastAsiaTheme="minorEastAsia" w:hAnsiTheme="minorHAnsi" w:cstheme="minorBidi"/>
            <w:b w:val="0"/>
            <w:noProof/>
            <w:color w:val="auto"/>
            <w:sz w:val="22"/>
            <w:szCs w:val="22"/>
          </w:rPr>
          <w:tab/>
        </w:r>
        <w:r w:rsidR="00715B17" w:rsidRPr="00906F80">
          <w:rPr>
            <w:rStyle w:val="Hyperlink"/>
            <w:noProof/>
          </w:rPr>
          <w:t>Document Orientation</w:t>
        </w:r>
        <w:r w:rsidR="00715B17">
          <w:rPr>
            <w:noProof/>
            <w:webHidden/>
          </w:rPr>
          <w:tab/>
        </w:r>
        <w:r w:rsidR="00715B17">
          <w:rPr>
            <w:noProof/>
            <w:webHidden/>
          </w:rPr>
          <w:fldChar w:fldCharType="begin"/>
        </w:r>
        <w:r w:rsidR="00715B17">
          <w:rPr>
            <w:noProof/>
            <w:webHidden/>
          </w:rPr>
          <w:instrText xml:space="preserve"> PAGEREF _Toc478127490 \h </w:instrText>
        </w:r>
        <w:r w:rsidR="00715B17">
          <w:rPr>
            <w:noProof/>
            <w:webHidden/>
          </w:rPr>
        </w:r>
        <w:r w:rsidR="00715B17">
          <w:rPr>
            <w:noProof/>
            <w:webHidden/>
          </w:rPr>
          <w:fldChar w:fldCharType="separate"/>
        </w:r>
        <w:r w:rsidR="00715B17">
          <w:rPr>
            <w:noProof/>
            <w:webHidden/>
          </w:rPr>
          <w:t>1</w:t>
        </w:r>
        <w:r w:rsidR="00715B17">
          <w:rPr>
            <w:noProof/>
            <w:webHidden/>
          </w:rPr>
          <w:fldChar w:fldCharType="end"/>
        </w:r>
      </w:hyperlink>
    </w:p>
    <w:p w14:paraId="279FB2A8" w14:textId="41EBBB03" w:rsidR="00715B17" w:rsidRDefault="007D6297">
      <w:pPr>
        <w:pStyle w:val="TOC3"/>
        <w:rPr>
          <w:rFonts w:asciiTheme="minorHAnsi" w:eastAsiaTheme="minorEastAsia" w:hAnsiTheme="minorHAnsi" w:cstheme="minorBidi"/>
          <w:noProof/>
          <w:color w:val="auto"/>
          <w:sz w:val="22"/>
          <w:szCs w:val="22"/>
        </w:rPr>
      </w:pPr>
      <w:hyperlink w:anchor="_Toc478127491" w:history="1">
        <w:r w:rsidR="00715B17" w:rsidRPr="00906F80">
          <w:rPr>
            <w:rStyle w:val="Hyperlink"/>
            <w:rFonts w:ascii="Times New Roman" w:hAnsi="Times New Roman"/>
            <w:noProof/>
            <w14:scene3d>
              <w14:camera w14:prst="orthographicFront"/>
              <w14:lightRig w14:rig="threePt" w14:dir="t">
                <w14:rot w14:lat="0" w14:lon="0" w14:rev="0"/>
              </w14:lightRig>
            </w14:scene3d>
          </w:rPr>
          <w:t>1.2.1.</w:t>
        </w:r>
        <w:r w:rsidR="00715B17">
          <w:rPr>
            <w:rFonts w:asciiTheme="minorHAnsi" w:eastAsiaTheme="minorEastAsia" w:hAnsiTheme="minorHAnsi" w:cstheme="minorBidi"/>
            <w:noProof/>
            <w:color w:val="auto"/>
            <w:sz w:val="22"/>
            <w:szCs w:val="22"/>
          </w:rPr>
          <w:tab/>
        </w:r>
        <w:r w:rsidR="00715B17" w:rsidRPr="00906F80">
          <w:rPr>
            <w:rStyle w:val="Hyperlink"/>
            <w:noProof/>
          </w:rPr>
          <w:t>Organization of the Manual</w:t>
        </w:r>
        <w:r w:rsidR="00715B17">
          <w:rPr>
            <w:noProof/>
            <w:webHidden/>
          </w:rPr>
          <w:tab/>
        </w:r>
        <w:r w:rsidR="00715B17">
          <w:rPr>
            <w:noProof/>
            <w:webHidden/>
          </w:rPr>
          <w:fldChar w:fldCharType="begin"/>
        </w:r>
        <w:r w:rsidR="00715B17">
          <w:rPr>
            <w:noProof/>
            <w:webHidden/>
          </w:rPr>
          <w:instrText xml:space="preserve"> PAGEREF _Toc478127491 \h </w:instrText>
        </w:r>
        <w:r w:rsidR="00715B17">
          <w:rPr>
            <w:noProof/>
            <w:webHidden/>
          </w:rPr>
        </w:r>
        <w:r w:rsidR="00715B17">
          <w:rPr>
            <w:noProof/>
            <w:webHidden/>
          </w:rPr>
          <w:fldChar w:fldCharType="separate"/>
        </w:r>
        <w:r w:rsidR="00715B17">
          <w:rPr>
            <w:noProof/>
            <w:webHidden/>
          </w:rPr>
          <w:t>1</w:t>
        </w:r>
        <w:r w:rsidR="00715B17">
          <w:rPr>
            <w:noProof/>
            <w:webHidden/>
          </w:rPr>
          <w:fldChar w:fldCharType="end"/>
        </w:r>
      </w:hyperlink>
    </w:p>
    <w:p w14:paraId="3495B0F2" w14:textId="32926733" w:rsidR="00715B17" w:rsidRDefault="007D6297">
      <w:pPr>
        <w:pStyle w:val="TOC3"/>
        <w:rPr>
          <w:rFonts w:asciiTheme="minorHAnsi" w:eastAsiaTheme="minorEastAsia" w:hAnsiTheme="minorHAnsi" w:cstheme="minorBidi"/>
          <w:noProof/>
          <w:color w:val="auto"/>
          <w:sz w:val="22"/>
          <w:szCs w:val="22"/>
        </w:rPr>
      </w:pPr>
      <w:hyperlink w:anchor="_Toc478127492" w:history="1">
        <w:r w:rsidR="00715B17" w:rsidRPr="00906F80">
          <w:rPr>
            <w:rStyle w:val="Hyperlink"/>
            <w:rFonts w:ascii="Times New Roman" w:hAnsi="Times New Roman"/>
            <w:noProof/>
            <w14:scene3d>
              <w14:camera w14:prst="orthographicFront"/>
              <w14:lightRig w14:rig="threePt" w14:dir="t">
                <w14:rot w14:lat="0" w14:lon="0" w14:rev="0"/>
              </w14:lightRig>
            </w14:scene3d>
          </w:rPr>
          <w:t>1.2.2.</w:t>
        </w:r>
        <w:r w:rsidR="00715B17">
          <w:rPr>
            <w:rFonts w:asciiTheme="minorHAnsi" w:eastAsiaTheme="minorEastAsia" w:hAnsiTheme="minorHAnsi" w:cstheme="minorBidi"/>
            <w:noProof/>
            <w:color w:val="auto"/>
            <w:sz w:val="22"/>
            <w:szCs w:val="22"/>
          </w:rPr>
          <w:tab/>
        </w:r>
        <w:r w:rsidR="00715B17" w:rsidRPr="00906F80">
          <w:rPr>
            <w:rStyle w:val="Hyperlink"/>
            <w:noProof/>
          </w:rPr>
          <w:t>Assumptions</w:t>
        </w:r>
        <w:r w:rsidR="00715B17">
          <w:rPr>
            <w:noProof/>
            <w:webHidden/>
          </w:rPr>
          <w:tab/>
        </w:r>
        <w:r w:rsidR="00715B17">
          <w:rPr>
            <w:noProof/>
            <w:webHidden/>
          </w:rPr>
          <w:fldChar w:fldCharType="begin"/>
        </w:r>
        <w:r w:rsidR="00715B17">
          <w:rPr>
            <w:noProof/>
            <w:webHidden/>
          </w:rPr>
          <w:instrText xml:space="preserve"> PAGEREF _Toc478127492 \h </w:instrText>
        </w:r>
        <w:r w:rsidR="00715B17">
          <w:rPr>
            <w:noProof/>
            <w:webHidden/>
          </w:rPr>
        </w:r>
        <w:r w:rsidR="00715B17">
          <w:rPr>
            <w:noProof/>
            <w:webHidden/>
          </w:rPr>
          <w:fldChar w:fldCharType="separate"/>
        </w:r>
        <w:r w:rsidR="00715B17">
          <w:rPr>
            <w:noProof/>
            <w:webHidden/>
          </w:rPr>
          <w:t>2</w:t>
        </w:r>
        <w:r w:rsidR="00715B17">
          <w:rPr>
            <w:noProof/>
            <w:webHidden/>
          </w:rPr>
          <w:fldChar w:fldCharType="end"/>
        </w:r>
      </w:hyperlink>
    </w:p>
    <w:p w14:paraId="6DB20C8D" w14:textId="5C9C40BD" w:rsidR="00715B17" w:rsidRDefault="007D6297">
      <w:pPr>
        <w:pStyle w:val="TOC3"/>
        <w:rPr>
          <w:rFonts w:asciiTheme="minorHAnsi" w:eastAsiaTheme="minorEastAsia" w:hAnsiTheme="minorHAnsi" w:cstheme="minorBidi"/>
          <w:noProof/>
          <w:color w:val="auto"/>
          <w:sz w:val="22"/>
          <w:szCs w:val="22"/>
        </w:rPr>
      </w:pPr>
      <w:hyperlink w:anchor="_Toc478127493" w:history="1">
        <w:r w:rsidR="00715B17" w:rsidRPr="00906F80">
          <w:rPr>
            <w:rStyle w:val="Hyperlink"/>
            <w:rFonts w:ascii="Times New Roman" w:hAnsi="Times New Roman"/>
            <w:noProof/>
            <w14:scene3d>
              <w14:camera w14:prst="orthographicFront"/>
              <w14:lightRig w14:rig="threePt" w14:dir="t">
                <w14:rot w14:lat="0" w14:lon="0" w14:rev="0"/>
              </w14:lightRig>
            </w14:scene3d>
          </w:rPr>
          <w:t>1.2.3.</w:t>
        </w:r>
        <w:r w:rsidR="00715B17">
          <w:rPr>
            <w:rFonts w:asciiTheme="minorHAnsi" w:eastAsiaTheme="minorEastAsia" w:hAnsiTheme="minorHAnsi" w:cstheme="minorBidi"/>
            <w:noProof/>
            <w:color w:val="auto"/>
            <w:sz w:val="22"/>
            <w:szCs w:val="22"/>
          </w:rPr>
          <w:tab/>
        </w:r>
        <w:r w:rsidR="00715B17" w:rsidRPr="00906F80">
          <w:rPr>
            <w:rStyle w:val="Hyperlink"/>
            <w:noProof/>
          </w:rPr>
          <w:t>Coordination</w:t>
        </w:r>
        <w:r w:rsidR="00715B17">
          <w:rPr>
            <w:noProof/>
            <w:webHidden/>
          </w:rPr>
          <w:tab/>
        </w:r>
        <w:r w:rsidR="00715B17">
          <w:rPr>
            <w:noProof/>
            <w:webHidden/>
          </w:rPr>
          <w:fldChar w:fldCharType="begin"/>
        </w:r>
        <w:r w:rsidR="00715B17">
          <w:rPr>
            <w:noProof/>
            <w:webHidden/>
          </w:rPr>
          <w:instrText xml:space="preserve"> PAGEREF _Toc478127493 \h </w:instrText>
        </w:r>
        <w:r w:rsidR="00715B17">
          <w:rPr>
            <w:noProof/>
            <w:webHidden/>
          </w:rPr>
        </w:r>
        <w:r w:rsidR="00715B17">
          <w:rPr>
            <w:noProof/>
            <w:webHidden/>
          </w:rPr>
          <w:fldChar w:fldCharType="separate"/>
        </w:r>
        <w:r w:rsidR="00715B17">
          <w:rPr>
            <w:noProof/>
            <w:webHidden/>
          </w:rPr>
          <w:t>2</w:t>
        </w:r>
        <w:r w:rsidR="00715B17">
          <w:rPr>
            <w:noProof/>
            <w:webHidden/>
          </w:rPr>
          <w:fldChar w:fldCharType="end"/>
        </w:r>
      </w:hyperlink>
    </w:p>
    <w:p w14:paraId="629878DA" w14:textId="029CEDCB" w:rsidR="00715B17" w:rsidRDefault="007D6297">
      <w:pPr>
        <w:pStyle w:val="TOC3"/>
        <w:rPr>
          <w:rFonts w:asciiTheme="minorHAnsi" w:eastAsiaTheme="minorEastAsia" w:hAnsiTheme="minorHAnsi" w:cstheme="minorBidi"/>
          <w:noProof/>
          <w:color w:val="auto"/>
          <w:sz w:val="22"/>
          <w:szCs w:val="22"/>
        </w:rPr>
      </w:pPr>
      <w:hyperlink w:anchor="_Toc478127494" w:history="1">
        <w:r w:rsidR="00715B17" w:rsidRPr="00906F80">
          <w:rPr>
            <w:rStyle w:val="Hyperlink"/>
            <w:rFonts w:ascii="Times New Roman" w:hAnsi="Times New Roman"/>
            <w:noProof/>
            <w14:scene3d>
              <w14:camera w14:prst="orthographicFront"/>
              <w14:lightRig w14:rig="threePt" w14:dir="t">
                <w14:rot w14:lat="0" w14:lon="0" w14:rev="0"/>
              </w14:lightRig>
            </w14:scene3d>
          </w:rPr>
          <w:t>1.2.4.</w:t>
        </w:r>
        <w:r w:rsidR="00715B17">
          <w:rPr>
            <w:rFonts w:asciiTheme="minorHAnsi" w:eastAsiaTheme="minorEastAsia" w:hAnsiTheme="minorHAnsi" w:cstheme="minorBidi"/>
            <w:noProof/>
            <w:color w:val="auto"/>
            <w:sz w:val="22"/>
            <w:szCs w:val="22"/>
          </w:rPr>
          <w:tab/>
        </w:r>
        <w:r w:rsidR="00715B17" w:rsidRPr="00906F80">
          <w:rPr>
            <w:rStyle w:val="Hyperlink"/>
            <w:noProof/>
          </w:rPr>
          <w:t>Disclaimers</w:t>
        </w:r>
        <w:r w:rsidR="00715B17">
          <w:rPr>
            <w:noProof/>
            <w:webHidden/>
          </w:rPr>
          <w:tab/>
        </w:r>
        <w:r w:rsidR="00715B17">
          <w:rPr>
            <w:noProof/>
            <w:webHidden/>
          </w:rPr>
          <w:fldChar w:fldCharType="begin"/>
        </w:r>
        <w:r w:rsidR="00715B17">
          <w:rPr>
            <w:noProof/>
            <w:webHidden/>
          </w:rPr>
          <w:instrText xml:space="preserve"> PAGEREF _Toc478127494 \h </w:instrText>
        </w:r>
        <w:r w:rsidR="00715B17">
          <w:rPr>
            <w:noProof/>
            <w:webHidden/>
          </w:rPr>
        </w:r>
        <w:r w:rsidR="00715B17">
          <w:rPr>
            <w:noProof/>
            <w:webHidden/>
          </w:rPr>
          <w:fldChar w:fldCharType="separate"/>
        </w:r>
        <w:r w:rsidR="00715B17">
          <w:rPr>
            <w:noProof/>
            <w:webHidden/>
          </w:rPr>
          <w:t>3</w:t>
        </w:r>
        <w:r w:rsidR="00715B17">
          <w:rPr>
            <w:noProof/>
            <w:webHidden/>
          </w:rPr>
          <w:fldChar w:fldCharType="end"/>
        </w:r>
      </w:hyperlink>
    </w:p>
    <w:p w14:paraId="0E613850" w14:textId="20DE27E8" w:rsidR="00715B17" w:rsidRDefault="007D6297">
      <w:pPr>
        <w:pStyle w:val="TOC4"/>
        <w:tabs>
          <w:tab w:val="left" w:pos="1760"/>
          <w:tab w:val="right" w:leader="dot" w:pos="9350"/>
        </w:tabs>
        <w:rPr>
          <w:rFonts w:asciiTheme="minorHAnsi" w:eastAsiaTheme="minorEastAsia" w:hAnsiTheme="minorHAnsi" w:cstheme="minorBidi"/>
          <w:noProof/>
          <w:color w:val="auto"/>
          <w:szCs w:val="22"/>
        </w:rPr>
      </w:pPr>
      <w:hyperlink w:anchor="_Toc478127495" w:history="1">
        <w:r w:rsidR="00715B17" w:rsidRPr="00906F80">
          <w:rPr>
            <w:rStyle w:val="Hyperlink"/>
            <w:rFonts w:ascii="Times New Roman" w:hAnsi="Times New Roman"/>
            <w:noProof/>
            <w14:scene3d>
              <w14:camera w14:prst="orthographicFront"/>
              <w14:lightRig w14:rig="threePt" w14:dir="t">
                <w14:rot w14:lat="0" w14:lon="0" w14:rev="0"/>
              </w14:lightRig>
            </w14:scene3d>
          </w:rPr>
          <w:t>1.2.4.1.</w:t>
        </w:r>
        <w:r w:rsidR="00715B17">
          <w:rPr>
            <w:rFonts w:asciiTheme="minorHAnsi" w:eastAsiaTheme="minorEastAsia" w:hAnsiTheme="minorHAnsi" w:cstheme="minorBidi"/>
            <w:noProof/>
            <w:color w:val="auto"/>
            <w:szCs w:val="22"/>
          </w:rPr>
          <w:tab/>
        </w:r>
        <w:r w:rsidR="00715B17" w:rsidRPr="00906F80">
          <w:rPr>
            <w:rStyle w:val="Hyperlink"/>
            <w:noProof/>
          </w:rPr>
          <w:t>Software Disclaimer</w:t>
        </w:r>
        <w:r w:rsidR="00715B17">
          <w:rPr>
            <w:noProof/>
            <w:webHidden/>
          </w:rPr>
          <w:tab/>
        </w:r>
        <w:r w:rsidR="00715B17">
          <w:rPr>
            <w:noProof/>
            <w:webHidden/>
          </w:rPr>
          <w:fldChar w:fldCharType="begin"/>
        </w:r>
        <w:r w:rsidR="00715B17">
          <w:rPr>
            <w:noProof/>
            <w:webHidden/>
          </w:rPr>
          <w:instrText xml:space="preserve"> PAGEREF _Toc478127495 \h </w:instrText>
        </w:r>
        <w:r w:rsidR="00715B17">
          <w:rPr>
            <w:noProof/>
            <w:webHidden/>
          </w:rPr>
        </w:r>
        <w:r w:rsidR="00715B17">
          <w:rPr>
            <w:noProof/>
            <w:webHidden/>
          </w:rPr>
          <w:fldChar w:fldCharType="separate"/>
        </w:r>
        <w:r w:rsidR="00715B17">
          <w:rPr>
            <w:noProof/>
            <w:webHidden/>
          </w:rPr>
          <w:t>3</w:t>
        </w:r>
        <w:r w:rsidR="00715B17">
          <w:rPr>
            <w:noProof/>
            <w:webHidden/>
          </w:rPr>
          <w:fldChar w:fldCharType="end"/>
        </w:r>
      </w:hyperlink>
    </w:p>
    <w:p w14:paraId="42BA04DE" w14:textId="7DC76738" w:rsidR="00715B17" w:rsidRDefault="007D6297">
      <w:pPr>
        <w:pStyle w:val="TOC4"/>
        <w:tabs>
          <w:tab w:val="left" w:pos="1760"/>
          <w:tab w:val="right" w:leader="dot" w:pos="9350"/>
        </w:tabs>
        <w:rPr>
          <w:rFonts w:asciiTheme="minorHAnsi" w:eastAsiaTheme="minorEastAsia" w:hAnsiTheme="minorHAnsi" w:cstheme="minorBidi"/>
          <w:noProof/>
          <w:color w:val="auto"/>
          <w:szCs w:val="22"/>
        </w:rPr>
      </w:pPr>
      <w:hyperlink w:anchor="_Toc478127496" w:history="1">
        <w:r w:rsidR="00715B17" w:rsidRPr="00906F80">
          <w:rPr>
            <w:rStyle w:val="Hyperlink"/>
            <w:rFonts w:ascii="Times New Roman" w:hAnsi="Times New Roman"/>
            <w:noProof/>
            <w14:scene3d>
              <w14:camera w14:prst="orthographicFront"/>
              <w14:lightRig w14:rig="threePt" w14:dir="t">
                <w14:rot w14:lat="0" w14:lon="0" w14:rev="0"/>
              </w14:lightRig>
            </w14:scene3d>
          </w:rPr>
          <w:t>1.2.4.2.</w:t>
        </w:r>
        <w:r w:rsidR="00715B17">
          <w:rPr>
            <w:rFonts w:asciiTheme="minorHAnsi" w:eastAsiaTheme="minorEastAsia" w:hAnsiTheme="minorHAnsi" w:cstheme="minorBidi"/>
            <w:noProof/>
            <w:color w:val="auto"/>
            <w:szCs w:val="22"/>
          </w:rPr>
          <w:tab/>
        </w:r>
        <w:r w:rsidR="00715B17" w:rsidRPr="00906F80">
          <w:rPr>
            <w:rStyle w:val="Hyperlink"/>
            <w:noProof/>
          </w:rPr>
          <w:t>Documentation Disclaimer</w:t>
        </w:r>
        <w:r w:rsidR="00715B17">
          <w:rPr>
            <w:noProof/>
            <w:webHidden/>
          </w:rPr>
          <w:tab/>
        </w:r>
        <w:r w:rsidR="00715B17">
          <w:rPr>
            <w:noProof/>
            <w:webHidden/>
          </w:rPr>
          <w:fldChar w:fldCharType="begin"/>
        </w:r>
        <w:r w:rsidR="00715B17">
          <w:rPr>
            <w:noProof/>
            <w:webHidden/>
          </w:rPr>
          <w:instrText xml:space="preserve"> PAGEREF _Toc478127496 \h </w:instrText>
        </w:r>
        <w:r w:rsidR="00715B17">
          <w:rPr>
            <w:noProof/>
            <w:webHidden/>
          </w:rPr>
        </w:r>
        <w:r w:rsidR="00715B17">
          <w:rPr>
            <w:noProof/>
            <w:webHidden/>
          </w:rPr>
          <w:fldChar w:fldCharType="separate"/>
        </w:r>
        <w:r w:rsidR="00715B17">
          <w:rPr>
            <w:noProof/>
            <w:webHidden/>
          </w:rPr>
          <w:t>3</w:t>
        </w:r>
        <w:r w:rsidR="00715B17">
          <w:rPr>
            <w:noProof/>
            <w:webHidden/>
          </w:rPr>
          <w:fldChar w:fldCharType="end"/>
        </w:r>
      </w:hyperlink>
    </w:p>
    <w:p w14:paraId="75598E24" w14:textId="240CD66C" w:rsidR="00715B17" w:rsidRDefault="007D6297">
      <w:pPr>
        <w:pStyle w:val="TOC3"/>
        <w:rPr>
          <w:rFonts w:asciiTheme="minorHAnsi" w:eastAsiaTheme="minorEastAsia" w:hAnsiTheme="minorHAnsi" w:cstheme="minorBidi"/>
          <w:noProof/>
          <w:color w:val="auto"/>
          <w:sz w:val="22"/>
          <w:szCs w:val="22"/>
        </w:rPr>
      </w:pPr>
      <w:hyperlink w:anchor="_Toc478127497" w:history="1">
        <w:r w:rsidR="00715B17" w:rsidRPr="00906F80">
          <w:rPr>
            <w:rStyle w:val="Hyperlink"/>
            <w:rFonts w:ascii="Times New Roman" w:hAnsi="Times New Roman"/>
            <w:noProof/>
            <w14:scene3d>
              <w14:camera w14:prst="orthographicFront"/>
              <w14:lightRig w14:rig="threePt" w14:dir="t">
                <w14:rot w14:lat="0" w14:lon="0" w14:rev="0"/>
              </w14:lightRig>
            </w14:scene3d>
          </w:rPr>
          <w:t>1.2.5.</w:t>
        </w:r>
        <w:r w:rsidR="00715B17">
          <w:rPr>
            <w:rFonts w:asciiTheme="minorHAnsi" w:eastAsiaTheme="minorEastAsia" w:hAnsiTheme="minorHAnsi" w:cstheme="minorBidi"/>
            <w:noProof/>
            <w:color w:val="auto"/>
            <w:sz w:val="22"/>
            <w:szCs w:val="22"/>
          </w:rPr>
          <w:tab/>
        </w:r>
        <w:r w:rsidR="00715B17" w:rsidRPr="00906F80">
          <w:rPr>
            <w:rStyle w:val="Hyperlink"/>
            <w:noProof/>
          </w:rPr>
          <w:t>Documentation Conventions</w:t>
        </w:r>
        <w:r w:rsidR="00715B17">
          <w:rPr>
            <w:noProof/>
            <w:webHidden/>
          </w:rPr>
          <w:tab/>
        </w:r>
        <w:r w:rsidR="00715B17">
          <w:rPr>
            <w:noProof/>
            <w:webHidden/>
          </w:rPr>
          <w:fldChar w:fldCharType="begin"/>
        </w:r>
        <w:r w:rsidR="00715B17">
          <w:rPr>
            <w:noProof/>
            <w:webHidden/>
          </w:rPr>
          <w:instrText xml:space="preserve"> PAGEREF _Toc478127497 \h </w:instrText>
        </w:r>
        <w:r w:rsidR="00715B17">
          <w:rPr>
            <w:noProof/>
            <w:webHidden/>
          </w:rPr>
        </w:r>
        <w:r w:rsidR="00715B17">
          <w:rPr>
            <w:noProof/>
            <w:webHidden/>
          </w:rPr>
          <w:fldChar w:fldCharType="separate"/>
        </w:r>
        <w:r w:rsidR="00715B17">
          <w:rPr>
            <w:noProof/>
            <w:webHidden/>
          </w:rPr>
          <w:t>3</w:t>
        </w:r>
        <w:r w:rsidR="00715B17">
          <w:rPr>
            <w:noProof/>
            <w:webHidden/>
          </w:rPr>
          <w:fldChar w:fldCharType="end"/>
        </w:r>
      </w:hyperlink>
    </w:p>
    <w:p w14:paraId="07AEDE96" w14:textId="61AC4C1B" w:rsidR="00715B17" w:rsidRDefault="007D6297">
      <w:pPr>
        <w:pStyle w:val="TOC3"/>
        <w:rPr>
          <w:rFonts w:asciiTheme="minorHAnsi" w:eastAsiaTheme="minorEastAsia" w:hAnsiTheme="minorHAnsi" w:cstheme="minorBidi"/>
          <w:noProof/>
          <w:color w:val="auto"/>
          <w:sz w:val="22"/>
          <w:szCs w:val="22"/>
        </w:rPr>
      </w:pPr>
      <w:hyperlink w:anchor="_Toc478127498" w:history="1">
        <w:r w:rsidR="00715B17" w:rsidRPr="00906F80">
          <w:rPr>
            <w:rStyle w:val="Hyperlink"/>
            <w:rFonts w:ascii="Times New Roman" w:hAnsi="Times New Roman"/>
            <w:noProof/>
            <w14:scene3d>
              <w14:camera w14:prst="orthographicFront"/>
              <w14:lightRig w14:rig="threePt" w14:dir="t">
                <w14:rot w14:lat="0" w14:lon="0" w14:rev="0"/>
              </w14:lightRig>
            </w14:scene3d>
          </w:rPr>
          <w:t>1.2.6.</w:t>
        </w:r>
        <w:r w:rsidR="00715B17">
          <w:rPr>
            <w:rFonts w:asciiTheme="minorHAnsi" w:eastAsiaTheme="minorEastAsia" w:hAnsiTheme="minorHAnsi" w:cstheme="minorBidi"/>
            <w:noProof/>
            <w:color w:val="auto"/>
            <w:sz w:val="22"/>
            <w:szCs w:val="22"/>
          </w:rPr>
          <w:tab/>
        </w:r>
        <w:r w:rsidR="00715B17" w:rsidRPr="00906F80">
          <w:rPr>
            <w:rStyle w:val="Hyperlink"/>
            <w:noProof/>
          </w:rPr>
          <w:t>References and Resources</w:t>
        </w:r>
        <w:r w:rsidR="00715B17">
          <w:rPr>
            <w:noProof/>
            <w:webHidden/>
          </w:rPr>
          <w:tab/>
        </w:r>
        <w:r w:rsidR="00715B17">
          <w:rPr>
            <w:noProof/>
            <w:webHidden/>
          </w:rPr>
          <w:fldChar w:fldCharType="begin"/>
        </w:r>
        <w:r w:rsidR="00715B17">
          <w:rPr>
            <w:noProof/>
            <w:webHidden/>
          </w:rPr>
          <w:instrText xml:space="preserve"> PAGEREF _Toc478127498 \h </w:instrText>
        </w:r>
        <w:r w:rsidR="00715B17">
          <w:rPr>
            <w:noProof/>
            <w:webHidden/>
          </w:rPr>
        </w:r>
        <w:r w:rsidR="00715B17">
          <w:rPr>
            <w:noProof/>
            <w:webHidden/>
          </w:rPr>
          <w:fldChar w:fldCharType="separate"/>
        </w:r>
        <w:r w:rsidR="00715B17">
          <w:rPr>
            <w:noProof/>
            <w:webHidden/>
          </w:rPr>
          <w:t>3</w:t>
        </w:r>
        <w:r w:rsidR="00715B17">
          <w:rPr>
            <w:noProof/>
            <w:webHidden/>
          </w:rPr>
          <w:fldChar w:fldCharType="end"/>
        </w:r>
      </w:hyperlink>
    </w:p>
    <w:p w14:paraId="5A9DDC5C" w14:textId="78C5DEC1" w:rsidR="00715B17" w:rsidRDefault="007D6297">
      <w:pPr>
        <w:pStyle w:val="TOC2"/>
        <w:rPr>
          <w:rFonts w:asciiTheme="minorHAnsi" w:eastAsiaTheme="minorEastAsia" w:hAnsiTheme="minorHAnsi" w:cstheme="minorBidi"/>
          <w:b w:val="0"/>
          <w:noProof/>
          <w:color w:val="auto"/>
          <w:sz w:val="22"/>
          <w:szCs w:val="22"/>
        </w:rPr>
      </w:pPr>
      <w:hyperlink w:anchor="_Toc478127499" w:history="1">
        <w:r w:rsidR="00715B17" w:rsidRPr="00906F80">
          <w:rPr>
            <w:rStyle w:val="Hyperlink"/>
            <w:rFonts w:ascii="Times New Roman" w:hAnsi="Times New Roman"/>
            <w:noProof/>
            <w14:scene3d>
              <w14:camera w14:prst="orthographicFront"/>
              <w14:lightRig w14:rig="threePt" w14:dir="t">
                <w14:rot w14:lat="0" w14:lon="0" w14:rev="0"/>
              </w14:lightRig>
            </w14:scene3d>
          </w:rPr>
          <w:t>1.3.</w:t>
        </w:r>
        <w:r w:rsidR="00715B17">
          <w:rPr>
            <w:rFonts w:asciiTheme="minorHAnsi" w:eastAsiaTheme="minorEastAsia" w:hAnsiTheme="minorHAnsi" w:cstheme="minorBidi"/>
            <w:b w:val="0"/>
            <w:noProof/>
            <w:color w:val="auto"/>
            <w:sz w:val="22"/>
            <w:szCs w:val="22"/>
          </w:rPr>
          <w:tab/>
        </w:r>
        <w:r w:rsidR="00715B17" w:rsidRPr="00906F80">
          <w:rPr>
            <w:rStyle w:val="Hyperlink"/>
            <w:noProof/>
          </w:rPr>
          <w:t>National Service Desk and Organizational Contacts</w:t>
        </w:r>
        <w:r w:rsidR="00715B17">
          <w:rPr>
            <w:noProof/>
            <w:webHidden/>
          </w:rPr>
          <w:tab/>
        </w:r>
        <w:r w:rsidR="00715B17">
          <w:rPr>
            <w:noProof/>
            <w:webHidden/>
          </w:rPr>
          <w:fldChar w:fldCharType="begin"/>
        </w:r>
        <w:r w:rsidR="00715B17">
          <w:rPr>
            <w:noProof/>
            <w:webHidden/>
          </w:rPr>
          <w:instrText xml:space="preserve"> PAGEREF _Toc478127499 \h </w:instrText>
        </w:r>
        <w:r w:rsidR="00715B17">
          <w:rPr>
            <w:noProof/>
            <w:webHidden/>
          </w:rPr>
        </w:r>
        <w:r w:rsidR="00715B17">
          <w:rPr>
            <w:noProof/>
            <w:webHidden/>
          </w:rPr>
          <w:fldChar w:fldCharType="separate"/>
        </w:r>
        <w:r w:rsidR="00715B17">
          <w:rPr>
            <w:noProof/>
            <w:webHidden/>
          </w:rPr>
          <w:t>3</w:t>
        </w:r>
        <w:r w:rsidR="00715B17">
          <w:rPr>
            <w:noProof/>
            <w:webHidden/>
          </w:rPr>
          <w:fldChar w:fldCharType="end"/>
        </w:r>
      </w:hyperlink>
    </w:p>
    <w:p w14:paraId="751B9447" w14:textId="7E934FCD" w:rsidR="00715B17" w:rsidRDefault="007D6297">
      <w:pPr>
        <w:pStyle w:val="TOC1"/>
        <w:rPr>
          <w:rFonts w:asciiTheme="minorHAnsi" w:eastAsiaTheme="minorEastAsia" w:hAnsiTheme="minorHAnsi" w:cstheme="minorBidi"/>
          <w:b w:val="0"/>
          <w:noProof/>
          <w:color w:val="auto"/>
          <w:sz w:val="22"/>
          <w:szCs w:val="22"/>
        </w:rPr>
      </w:pPr>
      <w:hyperlink w:anchor="_Toc478127500" w:history="1">
        <w:r w:rsidR="00715B17" w:rsidRPr="00906F80">
          <w:rPr>
            <w:rStyle w:val="Hyperlink"/>
            <w:noProof/>
          </w:rPr>
          <w:t>2.</w:t>
        </w:r>
        <w:r w:rsidR="00715B17">
          <w:rPr>
            <w:rFonts w:asciiTheme="minorHAnsi" w:eastAsiaTheme="minorEastAsia" w:hAnsiTheme="minorHAnsi" w:cstheme="minorBidi"/>
            <w:b w:val="0"/>
            <w:noProof/>
            <w:color w:val="auto"/>
            <w:sz w:val="22"/>
            <w:szCs w:val="22"/>
          </w:rPr>
          <w:tab/>
        </w:r>
        <w:r w:rsidR="00715B17" w:rsidRPr="00906F80">
          <w:rPr>
            <w:rStyle w:val="Hyperlink"/>
            <w:noProof/>
          </w:rPr>
          <w:t>System Summary</w:t>
        </w:r>
        <w:r w:rsidR="00715B17">
          <w:rPr>
            <w:noProof/>
            <w:webHidden/>
          </w:rPr>
          <w:tab/>
        </w:r>
        <w:r w:rsidR="00715B17">
          <w:rPr>
            <w:noProof/>
            <w:webHidden/>
          </w:rPr>
          <w:fldChar w:fldCharType="begin"/>
        </w:r>
        <w:r w:rsidR="00715B17">
          <w:rPr>
            <w:noProof/>
            <w:webHidden/>
          </w:rPr>
          <w:instrText xml:space="preserve"> PAGEREF _Toc478127500 \h </w:instrText>
        </w:r>
        <w:r w:rsidR="00715B17">
          <w:rPr>
            <w:noProof/>
            <w:webHidden/>
          </w:rPr>
        </w:r>
        <w:r w:rsidR="00715B17">
          <w:rPr>
            <w:noProof/>
            <w:webHidden/>
          </w:rPr>
          <w:fldChar w:fldCharType="separate"/>
        </w:r>
        <w:r w:rsidR="00715B17">
          <w:rPr>
            <w:noProof/>
            <w:webHidden/>
          </w:rPr>
          <w:t>4</w:t>
        </w:r>
        <w:r w:rsidR="00715B17">
          <w:rPr>
            <w:noProof/>
            <w:webHidden/>
          </w:rPr>
          <w:fldChar w:fldCharType="end"/>
        </w:r>
      </w:hyperlink>
    </w:p>
    <w:p w14:paraId="3E146659" w14:textId="45EE2955" w:rsidR="00715B17" w:rsidRDefault="007D6297">
      <w:pPr>
        <w:pStyle w:val="TOC2"/>
        <w:rPr>
          <w:rFonts w:asciiTheme="minorHAnsi" w:eastAsiaTheme="minorEastAsia" w:hAnsiTheme="minorHAnsi" w:cstheme="minorBidi"/>
          <w:b w:val="0"/>
          <w:noProof/>
          <w:color w:val="auto"/>
          <w:sz w:val="22"/>
          <w:szCs w:val="22"/>
        </w:rPr>
      </w:pPr>
      <w:hyperlink w:anchor="_Toc478127501" w:history="1">
        <w:r w:rsidR="00715B17" w:rsidRPr="00906F80">
          <w:rPr>
            <w:rStyle w:val="Hyperlink"/>
            <w:rFonts w:ascii="Times New Roman" w:hAnsi="Times New Roman"/>
            <w:noProof/>
            <w14:scene3d>
              <w14:camera w14:prst="orthographicFront"/>
              <w14:lightRig w14:rig="threePt" w14:dir="t">
                <w14:rot w14:lat="0" w14:lon="0" w14:rev="0"/>
              </w14:lightRig>
            </w14:scene3d>
          </w:rPr>
          <w:t>2.1.</w:t>
        </w:r>
        <w:r w:rsidR="00715B17">
          <w:rPr>
            <w:rFonts w:asciiTheme="minorHAnsi" w:eastAsiaTheme="minorEastAsia" w:hAnsiTheme="minorHAnsi" w:cstheme="minorBidi"/>
            <w:b w:val="0"/>
            <w:noProof/>
            <w:color w:val="auto"/>
            <w:sz w:val="22"/>
            <w:szCs w:val="22"/>
          </w:rPr>
          <w:tab/>
        </w:r>
        <w:r w:rsidR="00715B17" w:rsidRPr="00906F80">
          <w:rPr>
            <w:rStyle w:val="Hyperlink"/>
            <w:noProof/>
          </w:rPr>
          <w:t>System Configuration</w:t>
        </w:r>
        <w:r w:rsidR="00715B17">
          <w:rPr>
            <w:noProof/>
            <w:webHidden/>
          </w:rPr>
          <w:tab/>
        </w:r>
        <w:r w:rsidR="00715B17">
          <w:rPr>
            <w:noProof/>
            <w:webHidden/>
          </w:rPr>
          <w:fldChar w:fldCharType="begin"/>
        </w:r>
        <w:r w:rsidR="00715B17">
          <w:rPr>
            <w:noProof/>
            <w:webHidden/>
          </w:rPr>
          <w:instrText xml:space="preserve"> PAGEREF _Toc478127501 \h </w:instrText>
        </w:r>
        <w:r w:rsidR="00715B17">
          <w:rPr>
            <w:noProof/>
            <w:webHidden/>
          </w:rPr>
        </w:r>
        <w:r w:rsidR="00715B17">
          <w:rPr>
            <w:noProof/>
            <w:webHidden/>
          </w:rPr>
          <w:fldChar w:fldCharType="separate"/>
        </w:r>
        <w:r w:rsidR="00715B17">
          <w:rPr>
            <w:noProof/>
            <w:webHidden/>
          </w:rPr>
          <w:t>5</w:t>
        </w:r>
        <w:r w:rsidR="00715B17">
          <w:rPr>
            <w:noProof/>
            <w:webHidden/>
          </w:rPr>
          <w:fldChar w:fldCharType="end"/>
        </w:r>
      </w:hyperlink>
    </w:p>
    <w:p w14:paraId="2FA7363B" w14:textId="628E943F" w:rsidR="00715B17" w:rsidRDefault="007D6297">
      <w:pPr>
        <w:pStyle w:val="TOC2"/>
        <w:rPr>
          <w:rFonts w:asciiTheme="minorHAnsi" w:eastAsiaTheme="minorEastAsia" w:hAnsiTheme="minorHAnsi" w:cstheme="minorBidi"/>
          <w:b w:val="0"/>
          <w:noProof/>
          <w:color w:val="auto"/>
          <w:sz w:val="22"/>
          <w:szCs w:val="22"/>
        </w:rPr>
      </w:pPr>
      <w:hyperlink w:anchor="_Toc478127502" w:history="1">
        <w:r w:rsidR="00715B17" w:rsidRPr="00906F80">
          <w:rPr>
            <w:rStyle w:val="Hyperlink"/>
            <w:rFonts w:ascii="Times New Roman" w:hAnsi="Times New Roman"/>
            <w:noProof/>
            <w14:scene3d>
              <w14:camera w14:prst="orthographicFront"/>
              <w14:lightRig w14:rig="threePt" w14:dir="t">
                <w14:rot w14:lat="0" w14:lon="0" w14:rev="0"/>
              </w14:lightRig>
            </w14:scene3d>
          </w:rPr>
          <w:t>2.2.</w:t>
        </w:r>
        <w:r w:rsidR="00715B17">
          <w:rPr>
            <w:rFonts w:asciiTheme="minorHAnsi" w:eastAsiaTheme="minorEastAsia" w:hAnsiTheme="minorHAnsi" w:cstheme="minorBidi"/>
            <w:b w:val="0"/>
            <w:noProof/>
            <w:color w:val="auto"/>
            <w:sz w:val="22"/>
            <w:szCs w:val="22"/>
          </w:rPr>
          <w:tab/>
        </w:r>
        <w:r w:rsidR="00715B17" w:rsidRPr="00906F80">
          <w:rPr>
            <w:rStyle w:val="Hyperlink"/>
            <w:noProof/>
          </w:rPr>
          <w:t>Data Flows</w:t>
        </w:r>
        <w:r w:rsidR="00715B17">
          <w:rPr>
            <w:noProof/>
            <w:webHidden/>
          </w:rPr>
          <w:tab/>
        </w:r>
        <w:r w:rsidR="00715B17">
          <w:rPr>
            <w:noProof/>
            <w:webHidden/>
          </w:rPr>
          <w:fldChar w:fldCharType="begin"/>
        </w:r>
        <w:r w:rsidR="00715B17">
          <w:rPr>
            <w:noProof/>
            <w:webHidden/>
          </w:rPr>
          <w:instrText xml:space="preserve"> PAGEREF _Toc478127502 \h </w:instrText>
        </w:r>
        <w:r w:rsidR="00715B17">
          <w:rPr>
            <w:noProof/>
            <w:webHidden/>
          </w:rPr>
        </w:r>
        <w:r w:rsidR="00715B17">
          <w:rPr>
            <w:noProof/>
            <w:webHidden/>
          </w:rPr>
          <w:fldChar w:fldCharType="separate"/>
        </w:r>
        <w:r w:rsidR="00715B17">
          <w:rPr>
            <w:noProof/>
            <w:webHidden/>
          </w:rPr>
          <w:t>6</w:t>
        </w:r>
        <w:r w:rsidR="00715B17">
          <w:rPr>
            <w:noProof/>
            <w:webHidden/>
          </w:rPr>
          <w:fldChar w:fldCharType="end"/>
        </w:r>
      </w:hyperlink>
    </w:p>
    <w:p w14:paraId="3CD83D5E" w14:textId="6917FDED" w:rsidR="00715B17" w:rsidRDefault="007D6297">
      <w:pPr>
        <w:pStyle w:val="TOC2"/>
        <w:rPr>
          <w:rFonts w:asciiTheme="minorHAnsi" w:eastAsiaTheme="minorEastAsia" w:hAnsiTheme="minorHAnsi" w:cstheme="minorBidi"/>
          <w:b w:val="0"/>
          <w:noProof/>
          <w:color w:val="auto"/>
          <w:sz w:val="22"/>
          <w:szCs w:val="22"/>
        </w:rPr>
      </w:pPr>
      <w:hyperlink w:anchor="_Toc478127503" w:history="1">
        <w:r w:rsidR="00715B17" w:rsidRPr="00906F80">
          <w:rPr>
            <w:rStyle w:val="Hyperlink"/>
            <w:rFonts w:ascii="Times New Roman" w:hAnsi="Times New Roman"/>
            <w:noProof/>
            <w14:scene3d>
              <w14:camera w14:prst="orthographicFront"/>
              <w14:lightRig w14:rig="threePt" w14:dir="t">
                <w14:rot w14:lat="0" w14:lon="0" w14:rev="0"/>
              </w14:lightRig>
            </w14:scene3d>
          </w:rPr>
          <w:t>2.3.</w:t>
        </w:r>
        <w:r w:rsidR="00715B17">
          <w:rPr>
            <w:rFonts w:asciiTheme="minorHAnsi" w:eastAsiaTheme="minorEastAsia" w:hAnsiTheme="minorHAnsi" w:cstheme="minorBidi"/>
            <w:b w:val="0"/>
            <w:noProof/>
            <w:color w:val="auto"/>
            <w:sz w:val="22"/>
            <w:szCs w:val="22"/>
          </w:rPr>
          <w:tab/>
        </w:r>
        <w:r w:rsidR="00715B17" w:rsidRPr="00906F80">
          <w:rPr>
            <w:rStyle w:val="Hyperlink"/>
            <w:noProof/>
          </w:rPr>
          <w:t>User Access Levels</w:t>
        </w:r>
        <w:r w:rsidR="00715B17">
          <w:rPr>
            <w:noProof/>
            <w:webHidden/>
          </w:rPr>
          <w:tab/>
        </w:r>
        <w:r w:rsidR="00715B17">
          <w:rPr>
            <w:noProof/>
            <w:webHidden/>
          </w:rPr>
          <w:fldChar w:fldCharType="begin"/>
        </w:r>
        <w:r w:rsidR="00715B17">
          <w:rPr>
            <w:noProof/>
            <w:webHidden/>
          </w:rPr>
          <w:instrText xml:space="preserve"> PAGEREF _Toc478127503 \h </w:instrText>
        </w:r>
        <w:r w:rsidR="00715B17">
          <w:rPr>
            <w:noProof/>
            <w:webHidden/>
          </w:rPr>
        </w:r>
        <w:r w:rsidR="00715B17">
          <w:rPr>
            <w:noProof/>
            <w:webHidden/>
          </w:rPr>
          <w:fldChar w:fldCharType="separate"/>
        </w:r>
        <w:r w:rsidR="00715B17">
          <w:rPr>
            <w:noProof/>
            <w:webHidden/>
          </w:rPr>
          <w:t>11</w:t>
        </w:r>
        <w:r w:rsidR="00715B17">
          <w:rPr>
            <w:noProof/>
            <w:webHidden/>
          </w:rPr>
          <w:fldChar w:fldCharType="end"/>
        </w:r>
      </w:hyperlink>
    </w:p>
    <w:p w14:paraId="4EB70103" w14:textId="3FFFEF01" w:rsidR="00715B17" w:rsidRDefault="007D6297">
      <w:pPr>
        <w:pStyle w:val="TOC2"/>
        <w:rPr>
          <w:rFonts w:asciiTheme="minorHAnsi" w:eastAsiaTheme="minorEastAsia" w:hAnsiTheme="minorHAnsi" w:cstheme="minorBidi"/>
          <w:b w:val="0"/>
          <w:noProof/>
          <w:color w:val="auto"/>
          <w:sz w:val="22"/>
          <w:szCs w:val="22"/>
        </w:rPr>
      </w:pPr>
      <w:hyperlink w:anchor="_Toc478127504" w:history="1">
        <w:r w:rsidR="00715B17" w:rsidRPr="00906F80">
          <w:rPr>
            <w:rStyle w:val="Hyperlink"/>
            <w:rFonts w:ascii="Times New Roman" w:hAnsi="Times New Roman"/>
            <w:noProof/>
            <w14:scene3d>
              <w14:camera w14:prst="orthographicFront"/>
              <w14:lightRig w14:rig="threePt" w14:dir="t">
                <w14:rot w14:lat="0" w14:lon="0" w14:rev="0"/>
              </w14:lightRig>
            </w14:scene3d>
          </w:rPr>
          <w:t>2.4.</w:t>
        </w:r>
        <w:r w:rsidR="00715B17">
          <w:rPr>
            <w:rFonts w:asciiTheme="minorHAnsi" w:eastAsiaTheme="minorEastAsia" w:hAnsiTheme="minorHAnsi" w:cstheme="minorBidi"/>
            <w:b w:val="0"/>
            <w:noProof/>
            <w:color w:val="auto"/>
            <w:sz w:val="22"/>
            <w:szCs w:val="22"/>
          </w:rPr>
          <w:tab/>
        </w:r>
        <w:r w:rsidR="00715B17" w:rsidRPr="00906F80">
          <w:rPr>
            <w:rStyle w:val="Hyperlink"/>
            <w:noProof/>
          </w:rPr>
          <w:t>Continuity of Operation</w:t>
        </w:r>
        <w:r w:rsidR="00715B17">
          <w:rPr>
            <w:noProof/>
            <w:webHidden/>
          </w:rPr>
          <w:tab/>
        </w:r>
        <w:r w:rsidR="00715B17">
          <w:rPr>
            <w:noProof/>
            <w:webHidden/>
          </w:rPr>
          <w:fldChar w:fldCharType="begin"/>
        </w:r>
        <w:r w:rsidR="00715B17">
          <w:rPr>
            <w:noProof/>
            <w:webHidden/>
          </w:rPr>
          <w:instrText xml:space="preserve"> PAGEREF _Toc478127504 \h </w:instrText>
        </w:r>
        <w:r w:rsidR="00715B17">
          <w:rPr>
            <w:noProof/>
            <w:webHidden/>
          </w:rPr>
        </w:r>
        <w:r w:rsidR="00715B17">
          <w:rPr>
            <w:noProof/>
            <w:webHidden/>
          </w:rPr>
          <w:fldChar w:fldCharType="separate"/>
        </w:r>
        <w:r w:rsidR="00715B17">
          <w:rPr>
            <w:noProof/>
            <w:webHidden/>
          </w:rPr>
          <w:t>12</w:t>
        </w:r>
        <w:r w:rsidR="00715B17">
          <w:rPr>
            <w:noProof/>
            <w:webHidden/>
          </w:rPr>
          <w:fldChar w:fldCharType="end"/>
        </w:r>
      </w:hyperlink>
    </w:p>
    <w:p w14:paraId="5DAE9CF7" w14:textId="7CE81613" w:rsidR="00715B17" w:rsidRDefault="007D6297">
      <w:pPr>
        <w:pStyle w:val="TOC1"/>
        <w:rPr>
          <w:rFonts w:asciiTheme="minorHAnsi" w:eastAsiaTheme="minorEastAsia" w:hAnsiTheme="minorHAnsi" w:cstheme="minorBidi"/>
          <w:b w:val="0"/>
          <w:noProof/>
          <w:color w:val="auto"/>
          <w:sz w:val="22"/>
          <w:szCs w:val="22"/>
        </w:rPr>
      </w:pPr>
      <w:hyperlink w:anchor="_Toc478127505" w:history="1">
        <w:r w:rsidR="00715B17" w:rsidRPr="00906F80">
          <w:rPr>
            <w:rStyle w:val="Hyperlink"/>
            <w:noProof/>
          </w:rPr>
          <w:t>3.</w:t>
        </w:r>
        <w:r w:rsidR="00715B17">
          <w:rPr>
            <w:rFonts w:asciiTheme="minorHAnsi" w:eastAsiaTheme="minorEastAsia" w:hAnsiTheme="minorHAnsi" w:cstheme="minorBidi"/>
            <w:b w:val="0"/>
            <w:noProof/>
            <w:color w:val="auto"/>
            <w:sz w:val="22"/>
            <w:szCs w:val="22"/>
          </w:rPr>
          <w:tab/>
        </w:r>
        <w:r w:rsidR="00715B17" w:rsidRPr="00906F80">
          <w:rPr>
            <w:rStyle w:val="Hyperlink"/>
            <w:noProof/>
          </w:rPr>
          <w:t>Getting Started</w:t>
        </w:r>
        <w:r w:rsidR="00715B17">
          <w:rPr>
            <w:noProof/>
            <w:webHidden/>
          </w:rPr>
          <w:tab/>
        </w:r>
        <w:r w:rsidR="00715B17">
          <w:rPr>
            <w:noProof/>
            <w:webHidden/>
          </w:rPr>
          <w:fldChar w:fldCharType="begin"/>
        </w:r>
        <w:r w:rsidR="00715B17">
          <w:rPr>
            <w:noProof/>
            <w:webHidden/>
          </w:rPr>
          <w:instrText xml:space="preserve"> PAGEREF _Toc478127505 \h </w:instrText>
        </w:r>
        <w:r w:rsidR="00715B17">
          <w:rPr>
            <w:noProof/>
            <w:webHidden/>
          </w:rPr>
        </w:r>
        <w:r w:rsidR="00715B17">
          <w:rPr>
            <w:noProof/>
            <w:webHidden/>
          </w:rPr>
          <w:fldChar w:fldCharType="separate"/>
        </w:r>
        <w:r w:rsidR="00715B17">
          <w:rPr>
            <w:noProof/>
            <w:webHidden/>
          </w:rPr>
          <w:t>13</w:t>
        </w:r>
        <w:r w:rsidR="00715B17">
          <w:rPr>
            <w:noProof/>
            <w:webHidden/>
          </w:rPr>
          <w:fldChar w:fldCharType="end"/>
        </w:r>
      </w:hyperlink>
    </w:p>
    <w:p w14:paraId="0EC89782" w14:textId="79390833" w:rsidR="00715B17" w:rsidRDefault="007D6297">
      <w:pPr>
        <w:pStyle w:val="TOC2"/>
        <w:rPr>
          <w:rFonts w:asciiTheme="minorHAnsi" w:eastAsiaTheme="minorEastAsia" w:hAnsiTheme="minorHAnsi" w:cstheme="minorBidi"/>
          <w:b w:val="0"/>
          <w:noProof/>
          <w:color w:val="auto"/>
          <w:sz w:val="22"/>
          <w:szCs w:val="22"/>
        </w:rPr>
      </w:pPr>
      <w:hyperlink w:anchor="_Toc478127506" w:history="1">
        <w:r w:rsidR="00715B17" w:rsidRPr="00906F80">
          <w:rPr>
            <w:rStyle w:val="Hyperlink"/>
            <w:rFonts w:ascii="Times New Roman" w:hAnsi="Times New Roman"/>
            <w:noProof/>
            <w14:scene3d>
              <w14:camera w14:prst="orthographicFront"/>
              <w14:lightRig w14:rig="threePt" w14:dir="t">
                <w14:rot w14:lat="0" w14:lon="0" w14:rev="0"/>
              </w14:lightRig>
            </w14:scene3d>
          </w:rPr>
          <w:t>3.1.</w:t>
        </w:r>
        <w:r w:rsidR="00715B17">
          <w:rPr>
            <w:rFonts w:asciiTheme="minorHAnsi" w:eastAsiaTheme="minorEastAsia" w:hAnsiTheme="minorHAnsi" w:cstheme="minorBidi"/>
            <w:b w:val="0"/>
            <w:noProof/>
            <w:color w:val="auto"/>
            <w:sz w:val="22"/>
            <w:szCs w:val="22"/>
          </w:rPr>
          <w:tab/>
        </w:r>
        <w:r w:rsidR="00715B17" w:rsidRPr="00906F80">
          <w:rPr>
            <w:rStyle w:val="Hyperlink"/>
            <w:noProof/>
          </w:rPr>
          <w:t>Veterans Portal (Beneficiary)</w:t>
        </w:r>
        <w:r w:rsidR="00715B17">
          <w:rPr>
            <w:noProof/>
            <w:webHidden/>
          </w:rPr>
          <w:tab/>
        </w:r>
        <w:r w:rsidR="00715B17">
          <w:rPr>
            <w:noProof/>
            <w:webHidden/>
          </w:rPr>
          <w:fldChar w:fldCharType="begin"/>
        </w:r>
        <w:r w:rsidR="00715B17">
          <w:rPr>
            <w:noProof/>
            <w:webHidden/>
          </w:rPr>
          <w:instrText xml:space="preserve"> PAGEREF _Toc478127506 \h </w:instrText>
        </w:r>
        <w:r w:rsidR="00715B17">
          <w:rPr>
            <w:noProof/>
            <w:webHidden/>
          </w:rPr>
        </w:r>
        <w:r w:rsidR="00715B17">
          <w:rPr>
            <w:noProof/>
            <w:webHidden/>
          </w:rPr>
          <w:fldChar w:fldCharType="separate"/>
        </w:r>
        <w:r w:rsidR="00715B17">
          <w:rPr>
            <w:noProof/>
            <w:webHidden/>
          </w:rPr>
          <w:t>13</w:t>
        </w:r>
        <w:r w:rsidR="00715B17">
          <w:rPr>
            <w:noProof/>
            <w:webHidden/>
          </w:rPr>
          <w:fldChar w:fldCharType="end"/>
        </w:r>
      </w:hyperlink>
    </w:p>
    <w:p w14:paraId="40691FA8" w14:textId="6D92078F" w:rsidR="00715B17" w:rsidRDefault="007D6297">
      <w:pPr>
        <w:pStyle w:val="TOC3"/>
        <w:rPr>
          <w:rFonts w:asciiTheme="minorHAnsi" w:eastAsiaTheme="minorEastAsia" w:hAnsiTheme="minorHAnsi" w:cstheme="minorBidi"/>
          <w:noProof/>
          <w:color w:val="auto"/>
          <w:sz w:val="22"/>
          <w:szCs w:val="22"/>
        </w:rPr>
      </w:pPr>
      <w:hyperlink w:anchor="_Toc478127507" w:history="1">
        <w:r w:rsidR="00715B17" w:rsidRPr="00906F80">
          <w:rPr>
            <w:rStyle w:val="Hyperlink"/>
            <w:rFonts w:ascii="Times New Roman" w:hAnsi="Times New Roman"/>
            <w:noProof/>
            <w14:scene3d>
              <w14:camera w14:prst="orthographicFront"/>
              <w14:lightRig w14:rig="threePt" w14:dir="t">
                <w14:rot w14:lat="0" w14:lon="0" w14:rev="0"/>
              </w14:lightRig>
            </w14:scene3d>
          </w:rPr>
          <w:t>3.1.1.</w:t>
        </w:r>
        <w:r w:rsidR="00715B17">
          <w:rPr>
            <w:rFonts w:asciiTheme="minorHAnsi" w:eastAsiaTheme="minorEastAsia" w:hAnsiTheme="minorHAnsi" w:cstheme="minorBidi"/>
            <w:noProof/>
            <w:color w:val="auto"/>
            <w:sz w:val="22"/>
            <w:szCs w:val="22"/>
          </w:rPr>
          <w:tab/>
        </w:r>
        <w:r w:rsidR="00715B17" w:rsidRPr="00906F80">
          <w:rPr>
            <w:rStyle w:val="Hyperlink"/>
            <w:noProof/>
          </w:rPr>
          <w:t>Logging On</w:t>
        </w:r>
        <w:r w:rsidR="00715B17">
          <w:rPr>
            <w:noProof/>
            <w:webHidden/>
          </w:rPr>
          <w:tab/>
        </w:r>
        <w:r w:rsidR="00715B17">
          <w:rPr>
            <w:noProof/>
            <w:webHidden/>
          </w:rPr>
          <w:fldChar w:fldCharType="begin"/>
        </w:r>
        <w:r w:rsidR="00715B17">
          <w:rPr>
            <w:noProof/>
            <w:webHidden/>
          </w:rPr>
          <w:instrText xml:space="preserve"> PAGEREF _Toc478127507 \h </w:instrText>
        </w:r>
        <w:r w:rsidR="00715B17">
          <w:rPr>
            <w:noProof/>
            <w:webHidden/>
          </w:rPr>
        </w:r>
        <w:r w:rsidR="00715B17">
          <w:rPr>
            <w:noProof/>
            <w:webHidden/>
          </w:rPr>
          <w:fldChar w:fldCharType="separate"/>
        </w:r>
        <w:r w:rsidR="00715B17">
          <w:rPr>
            <w:noProof/>
            <w:webHidden/>
          </w:rPr>
          <w:t>13</w:t>
        </w:r>
        <w:r w:rsidR="00715B17">
          <w:rPr>
            <w:noProof/>
            <w:webHidden/>
          </w:rPr>
          <w:fldChar w:fldCharType="end"/>
        </w:r>
      </w:hyperlink>
    </w:p>
    <w:p w14:paraId="1BF04A2C" w14:textId="6E78F017" w:rsidR="00715B17" w:rsidRDefault="007D6297">
      <w:pPr>
        <w:pStyle w:val="TOC3"/>
        <w:rPr>
          <w:rFonts w:asciiTheme="minorHAnsi" w:eastAsiaTheme="minorEastAsia" w:hAnsiTheme="minorHAnsi" w:cstheme="minorBidi"/>
          <w:noProof/>
          <w:color w:val="auto"/>
          <w:sz w:val="22"/>
          <w:szCs w:val="22"/>
        </w:rPr>
      </w:pPr>
      <w:hyperlink w:anchor="_Toc478127508" w:history="1">
        <w:r w:rsidR="00715B17" w:rsidRPr="00906F80">
          <w:rPr>
            <w:rStyle w:val="Hyperlink"/>
            <w:rFonts w:ascii="Times New Roman" w:hAnsi="Times New Roman"/>
            <w:noProof/>
            <w14:scene3d>
              <w14:camera w14:prst="orthographicFront"/>
              <w14:lightRig w14:rig="threePt" w14:dir="t">
                <w14:rot w14:lat="0" w14:lon="0" w14:rev="0"/>
              </w14:lightRig>
            </w14:scene3d>
          </w:rPr>
          <w:t>3.1.2.</w:t>
        </w:r>
        <w:r w:rsidR="00715B17">
          <w:rPr>
            <w:rFonts w:asciiTheme="minorHAnsi" w:eastAsiaTheme="minorEastAsia" w:hAnsiTheme="minorHAnsi" w:cstheme="minorBidi"/>
            <w:noProof/>
            <w:color w:val="auto"/>
            <w:sz w:val="22"/>
            <w:szCs w:val="22"/>
          </w:rPr>
          <w:tab/>
        </w:r>
        <w:r w:rsidR="00715B17" w:rsidRPr="00906F80">
          <w:rPr>
            <w:rStyle w:val="Hyperlink"/>
            <w:noProof/>
          </w:rPr>
          <w:t>System Menu</w:t>
        </w:r>
        <w:r w:rsidR="00715B17">
          <w:rPr>
            <w:noProof/>
            <w:webHidden/>
          </w:rPr>
          <w:tab/>
        </w:r>
        <w:r w:rsidR="00715B17">
          <w:rPr>
            <w:noProof/>
            <w:webHidden/>
          </w:rPr>
          <w:fldChar w:fldCharType="begin"/>
        </w:r>
        <w:r w:rsidR="00715B17">
          <w:rPr>
            <w:noProof/>
            <w:webHidden/>
          </w:rPr>
          <w:instrText xml:space="preserve"> PAGEREF _Toc478127508 \h </w:instrText>
        </w:r>
        <w:r w:rsidR="00715B17">
          <w:rPr>
            <w:noProof/>
            <w:webHidden/>
          </w:rPr>
        </w:r>
        <w:r w:rsidR="00715B17">
          <w:rPr>
            <w:noProof/>
            <w:webHidden/>
          </w:rPr>
          <w:fldChar w:fldCharType="separate"/>
        </w:r>
        <w:r w:rsidR="00715B17">
          <w:rPr>
            <w:noProof/>
            <w:webHidden/>
          </w:rPr>
          <w:t>13</w:t>
        </w:r>
        <w:r w:rsidR="00715B17">
          <w:rPr>
            <w:noProof/>
            <w:webHidden/>
          </w:rPr>
          <w:fldChar w:fldCharType="end"/>
        </w:r>
      </w:hyperlink>
    </w:p>
    <w:p w14:paraId="6C5A412A" w14:textId="4FEA0019" w:rsidR="00715B17" w:rsidRDefault="007D6297">
      <w:pPr>
        <w:pStyle w:val="TOC3"/>
        <w:rPr>
          <w:rFonts w:asciiTheme="minorHAnsi" w:eastAsiaTheme="minorEastAsia" w:hAnsiTheme="minorHAnsi" w:cstheme="minorBidi"/>
          <w:noProof/>
          <w:color w:val="auto"/>
          <w:sz w:val="22"/>
          <w:szCs w:val="22"/>
        </w:rPr>
      </w:pPr>
      <w:hyperlink w:anchor="_Toc478127509" w:history="1">
        <w:r w:rsidR="00715B17" w:rsidRPr="00906F80">
          <w:rPr>
            <w:rStyle w:val="Hyperlink"/>
            <w:rFonts w:ascii="Times New Roman" w:hAnsi="Times New Roman"/>
            <w:noProof/>
            <w14:scene3d>
              <w14:camera w14:prst="orthographicFront"/>
              <w14:lightRig w14:rig="threePt" w14:dir="t">
                <w14:rot w14:lat="0" w14:lon="0" w14:rev="0"/>
              </w14:lightRig>
            </w14:scene3d>
          </w:rPr>
          <w:t>3.1.3.</w:t>
        </w:r>
        <w:r w:rsidR="00715B17">
          <w:rPr>
            <w:rFonts w:asciiTheme="minorHAnsi" w:eastAsiaTheme="minorEastAsia" w:hAnsiTheme="minorHAnsi" w:cstheme="minorBidi"/>
            <w:noProof/>
            <w:color w:val="auto"/>
            <w:sz w:val="22"/>
            <w:szCs w:val="22"/>
          </w:rPr>
          <w:tab/>
        </w:r>
        <w:r w:rsidR="00715B17" w:rsidRPr="00906F80">
          <w:rPr>
            <w:rStyle w:val="Hyperlink"/>
            <w:noProof/>
          </w:rPr>
          <w:t>Changing User ID and Password</w:t>
        </w:r>
        <w:r w:rsidR="00715B17">
          <w:rPr>
            <w:noProof/>
            <w:webHidden/>
          </w:rPr>
          <w:tab/>
        </w:r>
        <w:r w:rsidR="00715B17">
          <w:rPr>
            <w:noProof/>
            <w:webHidden/>
          </w:rPr>
          <w:fldChar w:fldCharType="begin"/>
        </w:r>
        <w:r w:rsidR="00715B17">
          <w:rPr>
            <w:noProof/>
            <w:webHidden/>
          </w:rPr>
          <w:instrText xml:space="preserve"> PAGEREF _Toc478127509 \h </w:instrText>
        </w:r>
        <w:r w:rsidR="00715B17">
          <w:rPr>
            <w:noProof/>
            <w:webHidden/>
          </w:rPr>
        </w:r>
        <w:r w:rsidR="00715B17">
          <w:rPr>
            <w:noProof/>
            <w:webHidden/>
          </w:rPr>
          <w:fldChar w:fldCharType="separate"/>
        </w:r>
        <w:r w:rsidR="00715B17">
          <w:rPr>
            <w:noProof/>
            <w:webHidden/>
          </w:rPr>
          <w:t>15</w:t>
        </w:r>
        <w:r w:rsidR="00715B17">
          <w:rPr>
            <w:noProof/>
            <w:webHidden/>
          </w:rPr>
          <w:fldChar w:fldCharType="end"/>
        </w:r>
      </w:hyperlink>
    </w:p>
    <w:p w14:paraId="5D82D786" w14:textId="3AB7596D" w:rsidR="00715B17" w:rsidRDefault="007D6297">
      <w:pPr>
        <w:pStyle w:val="TOC3"/>
        <w:rPr>
          <w:rFonts w:asciiTheme="minorHAnsi" w:eastAsiaTheme="minorEastAsia" w:hAnsiTheme="minorHAnsi" w:cstheme="minorBidi"/>
          <w:noProof/>
          <w:color w:val="auto"/>
          <w:sz w:val="22"/>
          <w:szCs w:val="22"/>
        </w:rPr>
      </w:pPr>
      <w:hyperlink w:anchor="_Toc478127510" w:history="1">
        <w:r w:rsidR="00715B17" w:rsidRPr="00906F80">
          <w:rPr>
            <w:rStyle w:val="Hyperlink"/>
            <w:rFonts w:ascii="Times New Roman" w:hAnsi="Times New Roman"/>
            <w:noProof/>
            <w14:scene3d>
              <w14:camera w14:prst="orthographicFront"/>
              <w14:lightRig w14:rig="threePt" w14:dir="t">
                <w14:rot w14:lat="0" w14:lon="0" w14:rev="0"/>
              </w14:lightRig>
            </w14:scene3d>
          </w:rPr>
          <w:t>3.1.4.</w:t>
        </w:r>
        <w:r w:rsidR="00715B17">
          <w:rPr>
            <w:rFonts w:asciiTheme="minorHAnsi" w:eastAsiaTheme="minorEastAsia" w:hAnsiTheme="minorHAnsi" w:cstheme="minorBidi"/>
            <w:noProof/>
            <w:color w:val="auto"/>
            <w:sz w:val="22"/>
            <w:szCs w:val="22"/>
          </w:rPr>
          <w:tab/>
        </w:r>
        <w:r w:rsidR="00715B17" w:rsidRPr="00906F80">
          <w:rPr>
            <w:rStyle w:val="Hyperlink"/>
            <w:noProof/>
          </w:rPr>
          <w:t>Exit System</w:t>
        </w:r>
        <w:r w:rsidR="00715B17">
          <w:rPr>
            <w:noProof/>
            <w:webHidden/>
          </w:rPr>
          <w:tab/>
        </w:r>
        <w:r w:rsidR="00715B17">
          <w:rPr>
            <w:noProof/>
            <w:webHidden/>
          </w:rPr>
          <w:fldChar w:fldCharType="begin"/>
        </w:r>
        <w:r w:rsidR="00715B17">
          <w:rPr>
            <w:noProof/>
            <w:webHidden/>
          </w:rPr>
          <w:instrText xml:space="preserve"> PAGEREF _Toc478127510 \h </w:instrText>
        </w:r>
        <w:r w:rsidR="00715B17">
          <w:rPr>
            <w:noProof/>
            <w:webHidden/>
          </w:rPr>
        </w:r>
        <w:r w:rsidR="00715B17">
          <w:rPr>
            <w:noProof/>
            <w:webHidden/>
          </w:rPr>
          <w:fldChar w:fldCharType="separate"/>
        </w:r>
        <w:r w:rsidR="00715B17">
          <w:rPr>
            <w:noProof/>
            <w:webHidden/>
          </w:rPr>
          <w:t>15</w:t>
        </w:r>
        <w:r w:rsidR="00715B17">
          <w:rPr>
            <w:noProof/>
            <w:webHidden/>
          </w:rPr>
          <w:fldChar w:fldCharType="end"/>
        </w:r>
      </w:hyperlink>
    </w:p>
    <w:p w14:paraId="7F9325D7" w14:textId="7AE33557" w:rsidR="00715B17" w:rsidRDefault="007D6297">
      <w:pPr>
        <w:pStyle w:val="TOC3"/>
        <w:rPr>
          <w:rFonts w:asciiTheme="minorHAnsi" w:eastAsiaTheme="minorEastAsia" w:hAnsiTheme="minorHAnsi" w:cstheme="minorBidi"/>
          <w:noProof/>
          <w:color w:val="auto"/>
          <w:sz w:val="22"/>
          <w:szCs w:val="22"/>
        </w:rPr>
      </w:pPr>
      <w:hyperlink w:anchor="_Toc478127511" w:history="1">
        <w:r w:rsidR="00715B17" w:rsidRPr="00906F80">
          <w:rPr>
            <w:rStyle w:val="Hyperlink"/>
            <w:rFonts w:ascii="Times New Roman" w:hAnsi="Times New Roman"/>
            <w:noProof/>
            <w14:scene3d>
              <w14:camera w14:prst="orthographicFront"/>
              <w14:lightRig w14:rig="threePt" w14:dir="t">
                <w14:rot w14:lat="0" w14:lon="0" w14:rev="0"/>
              </w14:lightRig>
            </w14:scene3d>
          </w:rPr>
          <w:t>3.1.5.</w:t>
        </w:r>
        <w:r w:rsidR="00715B17">
          <w:rPr>
            <w:rFonts w:asciiTheme="minorHAnsi" w:eastAsiaTheme="minorEastAsia" w:hAnsiTheme="minorHAnsi" w:cstheme="minorBidi"/>
            <w:noProof/>
            <w:color w:val="auto"/>
            <w:sz w:val="22"/>
            <w:szCs w:val="22"/>
          </w:rPr>
          <w:tab/>
        </w:r>
        <w:r w:rsidR="00715B17" w:rsidRPr="00906F80">
          <w:rPr>
            <w:rStyle w:val="Hyperlink"/>
            <w:noProof/>
          </w:rPr>
          <w:t>Caveats and Exceptions</w:t>
        </w:r>
        <w:r w:rsidR="00715B17">
          <w:rPr>
            <w:noProof/>
            <w:webHidden/>
          </w:rPr>
          <w:tab/>
        </w:r>
        <w:r w:rsidR="00715B17">
          <w:rPr>
            <w:noProof/>
            <w:webHidden/>
          </w:rPr>
          <w:fldChar w:fldCharType="begin"/>
        </w:r>
        <w:r w:rsidR="00715B17">
          <w:rPr>
            <w:noProof/>
            <w:webHidden/>
          </w:rPr>
          <w:instrText xml:space="preserve"> PAGEREF _Toc478127511 \h </w:instrText>
        </w:r>
        <w:r w:rsidR="00715B17">
          <w:rPr>
            <w:noProof/>
            <w:webHidden/>
          </w:rPr>
        </w:r>
        <w:r w:rsidR="00715B17">
          <w:rPr>
            <w:noProof/>
            <w:webHidden/>
          </w:rPr>
          <w:fldChar w:fldCharType="separate"/>
        </w:r>
        <w:r w:rsidR="00715B17">
          <w:rPr>
            <w:noProof/>
            <w:webHidden/>
          </w:rPr>
          <w:t>15</w:t>
        </w:r>
        <w:r w:rsidR="00715B17">
          <w:rPr>
            <w:noProof/>
            <w:webHidden/>
          </w:rPr>
          <w:fldChar w:fldCharType="end"/>
        </w:r>
      </w:hyperlink>
    </w:p>
    <w:p w14:paraId="4B1F941A" w14:textId="497C0B44" w:rsidR="00715B17" w:rsidRDefault="007D6297">
      <w:pPr>
        <w:pStyle w:val="TOC2"/>
        <w:rPr>
          <w:rFonts w:asciiTheme="minorHAnsi" w:eastAsiaTheme="minorEastAsia" w:hAnsiTheme="minorHAnsi" w:cstheme="minorBidi"/>
          <w:b w:val="0"/>
          <w:noProof/>
          <w:color w:val="auto"/>
          <w:sz w:val="22"/>
          <w:szCs w:val="22"/>
        </w:rPr>
      </w:pPr>
      <w:hyperlink w:anchor="_Toc478127512" w:history="1">
        <w:r w:rsidR="00715B17" w:rsidRPr="00906F80">
          <w:rPr>
            <w:rStyle w:val="Hyperlink"/>
            <w:rFonts w:ascii="Times New Roman" w:hAnsi="Times New Roman"/>
            <w:noProof/>
            <w14:scene3d>
              <w14:camera w14:prst="orthographicFront"/>
              <w14:lightRig w14:rig="threePt" w14:dir="t">
                <w14:rot w14:lat="0" w14:lon="0" w14:rev="0"/>
              </w14:lightRig>
            </w14:scene3d>
          </w:rPr>
          <w:t>3.2.</w:t>
        </w:r>
        <w:r w:rsidR="00715B17">
          <w:rPr>
            <w:rFonts w:asciiTheme="minorHAnsi" w:eastAsiaTheme="minorEastAsia" w:hAnsiTheme="minorHAnsi" w:cstheme="minorBidi"/>
            <w:b w:val="0"/>
            <w:noProof/>
            <w:color w:val="auto"/>
            <w:sz w:val="22"/>
            <w:szCs w:val="22"/>
          </w:rPr>
          <w:tab/>
        </w:r>
        <w:r w:rsidR="00715B17" w:rsidRPr="00906F80">
          <w:rPr>
            <w:rStyle w:val="Hyperlink"/>
            <w:noProof/>
          </w:rPr>
          <w:t>CRM (Administrative)</w:t>
        </w:r>
        <w:r w:rsidR="00715B17">
          <w:rPr>
            <w:noProof/>
            <w:webHidden/>
          </w:rPr>
          <w:tab/>
        </w:r>
        <w:r w:rsidR="00715B17">
          <w:rPr>
            <w:noProof/>
            <w:webHidden/>
          </w:rPr>
          <w:fldChar w:fldCharType="begin"/>
        </w:r>
        <w:r w:rsidR="00715B17">
          <w:rPr>
            <w:noProof/>
            <w:webHidden/>
          </w:rPr>
          <w:instrText xml:space="preserve"> PAGEREF _Toc478127512 \h </w:instrText>
        </w:r>
        <w:r w:rsidR="00715B17">
          <w:rPr>
            <w:noProof/>
            <w:webHidden/>
          </w:rPr>
        </w:r>
        <w:r w:rsidR="00715B17">
          <w:rPr>
            <w:noProof/>
            <w:webHidden/>
          </w:rPr>
          <w:fldChar w:fldCharType="separate"/>
        </w:r>
        <w:r w:rsidR="00715B17">
          <w:rPr>
            <w:noProof/>
            <w:webHidden/>
          </w:rPr>
          <w:t>16</w:t>
        </w:r>
        <w:r w:rsidR="00715B17">
          <w:rPr>
            <w:noProof/>
            <w:webHidden/>
          </w:rPr>
          <w:fldChar w:fldCharType="end"/>
        </w:r>
      </w:hyperlink>
    </w:p>
    <w:p w14:paraId="158191F9" w14:textId="299BE247" w:rsidR="00715B17" w:rsidRDefault="007D6297">
      <w:pPr>
        <w:pStyle w:val="TOC3"/>
        <w:rPr>
          <w:rFonts w:asciiTheme="minorHAnsi" w:eastAsiaTheme="minorEastAsia" w:hAnsiTheme="minorHAnsi" w:cstheme="minorBidi"/>
          <w:noProof/>
          <w:color w:val="auto"/>
          <w:sz w:val="22"/>
          <w:szCs w:val="22"/>
        </w:rPr>
      </w:pPr>
      <w:hyperlink w:anchor="_Toc478127513" w:history="1">
        <w:r w:rsidR="00715B17" w:rsidRPr="00906F80">
          <w:rPr>
            <w:rStyle w:val="Hyperlink"/>
            <w:rFonts w:ascii="Times New Roman" w:hAnsi="Times New Roman"/>
            <w:noProof/>
            <w14:scene3d>
              <w14:camera w14:prst="orthographicFront"/>
              <w14:lightRig w14:rig="threePt" w14:dir="t">
                <w14:rot w14:lat="0" w14:lon="0" w14:rev="0"/>
              </w14:lightRig>
            </w14:scene3d>
          </w:rPr>
          <w:t>3.2.1.</w:t>
        </w:r>
        <w:r w:rsidR="00715B17">
          <w:rPr>
            <w:rFonts w:asciiTheme="minorHAnsi" w:eastAsiaTheme="minorEastAsia" w:hAnsiTheme="minorHAnsi" w:cstheme="minorBidi"/>
            <w:noProof/>
            <w:color w:val="auto"/>
            <w:sz w:val="22"/>
            <w:szCs w:val="22"/>
          </w:rPr>
          <w:tab/>
        </w:r>
        <w:r w:rsidR="00715B17" w:rsidRPr="00906F80">
          <w:rPr>
            <w:rStyle w:val="Hyperlink"/>
            <w:noProof/>
          </w:rPr>
          <w:t>Logging On</w:t>
        </w:r>
        <w:r w:rsidR="00715B17">
          <w:rPr>
            <w:noProof/>
            <w:webHidden/>
          </w:rPr>
          <w:tab/>
        </w:r>
        <w:r w:rsidR="00715B17">
          <w:rPr>
            <w:noProof/>
            <w:webHidden/>
          </w:rPr>
          <w:fldChar w:fldCharType="begin"/>
        </w:r>
        <w:r w:rsidR="00715B17">
          <w:rPr>
            <w:noProof/>
            <w:webHidden/>
          </w:rPr>
          <w:instrText xml:space="preserve"> PAGEREF _Toc478127513 \h </w:instrText>
        </w:r>
        <w:r w:rsidR="00715B17">
          <w:rPr>
            <w:noProof/>
            <w:webHidden/>
          </w:rPr>
        </w:r>
        <w:r w:rsidR="00715B17">
          <w:rPr>
            <w:noProof/>
            <w:webHidden/>
          </w:rPr>
          <w:fldChar w:fldCharType="separate"/>
        </w:r>
        <w:r w:rsidR="00715B17">
          <w:rPr>
            <w:noProof/>
            <w:webHidden/>
          </w:rPr>
          <w:t>16</w:t>
        </w:r>
        <w:r w:rsidR="00715B17">
          <w:rPr>
            <w:noProof/>
            <w:webHidden/>
          </w:rPr>
          <w:fldChar w:fldCharType="end"/>
        </w:r>
      </w:hyperlink>
    </w:p>
    <w:p w14:paraId="26C9BFD8" w14:textId="43FD1AD8" w:rsidR="00715B17" w:rsidRDefault="007D6297">
      <w:pPr>
        <w:pStyle w:val="TOC3"/>
        <w:rPr>
          <w:rFonts w:asciiTheme="minorHAnsi" w:eastAsiaTheme="minorEastAsia" w:hAnsiTheme="minorHAnsi" w:cstheme="minorBidi"/>
          <w:noProof/>
          <w:color w:val="auto"/>
          <w:sz w:val="22"/>
          <w:szCs w:val="22"/>
        </w:rPr>
      </w:pPr>
      <w:hyperlink w:anchor="_Toc478127514" w:history="1">
        <w:r w:rsidR="00715B17" w:rsidRPr="00906F80">
          <w:rPr>
            <w:rStyle w:val="Hyperlink"/>
            <w:rFonts w:ascii="Times New Roman" w:hAnsi="Times New Roman"/>
            <w:noProof/>
            <w14:scene3d>
              <w14:camera w14:prst="orthographicFront"/>
              <w14:lightRig w14:rig="threePt" w14:dir="t">
                <w14:rot w14:lat="0" w14:lon="0" w14:rev="0"/>
              </w14:lightRig>
            </w14:scene3d>
          </w:rPr>
          <w:t>3.2.2.</w:t>
        </w:r>
        <w:r w:rsidR="00715B17">
          <w:rPr>
            <w:rFonts w:asciiTheme="minorHAnsi" w:eastAsiaTheme="minorEastAsia" w:hAnsiTheme="minorHAnsi" w:cstheme="minorBidi"/>
            <w:noProof/>
            <w:color w:val="auto"/>
            <w:sz w:val="22"/>
            <w:szCs w:val="22"/>
          </w:rPr>
          <w:tab/>
        </w:r>
        <w:r w:rsidR="00715B17" w:rsidRPr="00906F80">
          <w:rPr>
            <w:rStyle w:val="Hyperlink"/>
            <w:noProof/>
          </w:rPr>
          <w:t>System Menu</w:t>
        </w:r>
        <w:r w:rsidR="00715B17">
          <w:rPr>
            <w:noProof/>
            <w:webHidden/>
          </w:rPr>
          <w:tab/>
        </w:r>
        <w:r w:rsidR="00715B17">
          <w:rPr>
            <w:noProof/>
            <w:webHidden/>
          </w:rPr>
          <w:fldChar w:fldCharType="begin"/>
        </w:r>
        <w:r w:rsidR="00715B17">
          <w:rPr>
            <w:noProof/>
            <w:webHidden/>
          </w:rPr>
          <w:instrText xml:space="preserve"> PAGEREF _Toc478127514 \h </w:instrText>
        </w:r>
        <w:r w:rsidR="00715B17">
          <w:rPr>
            <w:noProof/>
            <w:webHidden/>
          </w:rPr>
        </w:r>
        <w:r w:rsidR="00715B17">
          <w:rPr>
            <w:noProof/>
            <w:webHidden/>
          </w:rPr>
          <w:fldChar w:fldCharType="separate"/>
        </w:r>
        <w:r w:rsidR="00715B17">
          <w:rPr>
            <w:noProof/>
            <w:webHidden/>
          </w:rPr>
          <w:t>16</w:t>
        </w:r>
        <w:r w:rsidR="00715B17">
          <w:rPr>
            <w:noProof/>
            <w:webHidden/>
          </w:rPr>
          <w:fldChar w:fldCharType="end"/>
        </w:r>
      </w:hyperlink>
    </w:p>
    <w:p w14:paraId="24D198C3" w14:textId="72B8BBC0" w:rsidR="00715B17" w:rsidRDefault="007D6297">
      <w:pPr>
        <w:pStyle w:val="TOC3"/>
        <w:rPr>
          <w:rFonts w:asciiTheme="minorHAnsi" w:eastAsiaTheme="minorEastAsia" w:hAnsiTheme="minorHAnsi" w:cstheme="minorBidi"/>
          <w:noProof/>
          <w:color w:val="auto"/>
          <w:sz w:val="22"/>
          <w:szCs w:val="22"/>
        </w:rPr>
      </w:pPr>
      <w:hyperlink w:anchor="_Toc478127515" w:history="1">
        <w:r w:rsidR="00715B17" w:rsidRPr="00906F80">
          <w:rPr>
            <w:rStyle w:val="Hyperlink"/>
            <w:rFonts w:ascii="Times New Roman" w:hAnsi="Times New Roman"/>
            <w:noProof/>
            <w14:scene3d>
              <w14:camera w14:prst="orthographicFront"/>
              <w14:lightRig w14:rig="threePt" w14:dir="t">
                <w14:rot w14:lat="0" w14:lon="0" w14:rev="0"/>
              </w14:lightRig>
            </w14:scene3d>
          </w:rPr>
          <w:t>3.2.3.</w:t>
        </w:r>
        <w:r w:rsidR="00715B17">
          <w:rPr>
            <w:rFonts w:asciiTheme="minorHAnsi" w:eastAsiaTheme="minorEastAsia" w:hAnsiTheme="minorHAnsi" w:cstheme="minorBidi"/>
            <w:noProof/>
            <w:color w:val="auto"/>
            <w:sz w:val="22"/>
            <w:szCs w:val="22"/>
          </w:rPr>
          <w:tab/>
        </w:r>
        <w:r w:rsidR="00715B17" w:rsidRPr="00906F80">
          <w:rPr>
            <w:rStyle w:val="Hyperlink"/>
            <w:noProof/>
          </w:rPr>
          <w:t>Changing User ID and Password</w:t>
        </w:r>
        <w:r w:rsidR="00715B17">
          <w:rPr>
            <w:noProof/>
            <w:webHidden/>
          </w:rPr>
          <w:tab/>
        </w:r>
        <w:r w:rsidR="00715B17">
          <w:rPr>
            <w:noProof/>
            <w:webHidden/>
          </w:rPr>
          <w:fldChar w:fldCharType="begin"/>
        </w:r>
        <w:r w:rsidR="00715B17">
          <w:rPr>
            <w:noProof/>
            <w:webHidden/>
          </w:rPr>
          <w:instrText xml:space="preserve"> PAGEREF _Toc478127515 \h </w:instrText>
        </w:r>
        <w:r w:rsidR="00715B17">
          <w:rPr>
            <w:noProof/>
            <w:webHidden/>
          </w:rPr>
        </w:r>
        <w:r w:rsidR="00715B17">
          <w:rPr>
            <w:noProof/>
            <w:webHidden/>
          </w:rPr>
          <w:fldChar w:fldCharType="separate"/>
        </w:r>
        <w:r w:rsidR="00715B17">
          <w:rPr>
            <w:noProof/>
            <w:webHidden/>
          </w:rPr>
          <w:t>18</w:t>
        </w:r>
        <w:r w:rsidR="00715B17">
          <w:rPr>
            <w:noProof/>
            <w:webHidden/>
          </w:rPr>
          <w:fldChar w:fldCharType="end"/>
        </w:r>
      </w:hyperlink>
    </w:p>
    <w:p w14:paraId="17DE3BC5" w14:textId="1398459D" w:rsidR="00715B17" w:rsidRDefault="007D6297">
      <w:pPr>
        <w:pStyle w:val="TOC3"/>
        <w:rPr>
          <w:rFonts w:asciiTheme="minorHAnsi" w:eastAsiaTheme="minorEastAsia" w:hAnsiTheme="minorHAnsi" w:cstheme="minorBidi"/>
          <w:noProof/>
          <w:color w:val="auto"/>
          <w:sz w:val="22"/>
          <w:szCs w:val="22"/>
        </w:rPr>
      </w:pPr>
      <w:hyperlink w:anchor="_Toc478127516" w:history="1">
        <w:r w:rsidR="00715B17" w:rsidRPr="00906F80">
          <w:rPr>
            <w:rStyle w:val="Hyperlink"/>
            <w:rFonts w:ascii="Times New Roman" w:hAnsi="Times New Roman"/>
            <w:noProof/>
            <w14:scene3d>
              <w14:camera w14:prst="orthographicFront"/>
              <w14:lightRig w14:rig="threePt" w14:dir="t">
                <w14:rot w14:lat="0" w14:lon="0" w14:rev="0"/>
              </w14:lightRig>
            </w14:scene3d>
          </w:rPr>
          <w:t>3.2.4.</w:t>
        </w:r>
        <w:r w:rsidR="00715B17">
          <w:rPr>
            <w:rFonts w:asciiTheme="minorHAnsi" w:eastAsiaTheme="minorEastAsia" w:hAnsiTheme="minorHAnsi" w:cstheme="minorBidi"/>
            <w:noProof/>
            <w:color w:val="auto"/>
            <w:sz w:val="22"/>
            <w:szCs w:val="22"/>
          </w:rPr>
          <w:tab/>
        </w:r>
        <w:r w:rsidR="00715B17" w:rsidRPr="00906F80">
          <w:rPr>
            <w:rStyle w:val="Hyperlink"/>
            <w:noProof/>
          </w:rPr>
          <w:t>Exit System</w:t>
        </w:r>
        <w:r w:rsidR="00715B17">
          <w:rPr>
            <w:noProof/>
            <w:webHidden/>
          </w:rPr>
          <w:tab/>
        </w:r>
        <w:r w:rsidR="00715B17">
          <w:rPr>
            <w:noProof/>
            <w:webHidden/>
          </w:rPr>
          <w:fldChar w:fldCharType="begin"/>
        </w:r>
        <w:r w:rsidR="00715B17">
          <w:rPr>
            <w:noProof/>
            <w:webHidden/>
          </w:rPr>
          <w:instrText xml:space="preserve"> PAGEREF _Toc478127516 \h </w:instrText>
        </w:r>
        <w:r w:rsidR="00715B17">
          <w:rPr>
            <w:noProof/>
            <w:webHidden/>
          </w:rPr>
        </w:r>
        <w:r w:rsidR="00715B17">
          <w:rPr>
            <w:noProof/>
            <w:webHidden/>
          </w:rPr>
          <w:fldChar w:fldCharType="separate"/>
        </w:r>
        <w:r w:rsidR="00715B17">
          <w:rPr>
            <w:noProof/>
            <w:webHidden/>
          </w:rPr>
          <w:t>18</w:t>
        </w:r>
        <w:r w:rsidR="00715B17">
          <w:rPr>
            <w:noProof/>
            <w:webHidden/>
          </w:rPr>
          <w:fldChar w:fldCharType="end"/>
        </w:r>
      </w:hyperlink>
    </w:p>
    <w:p w14:paraId="43A7C09E" w14:textId="027689BD" w:rsidR="00715B17" w:rsidRDefault="007D6297">
      <w:pPr>
        <w:pStyle w:val="TOC3"/>
        <w:rPr>
          <w:rFonts w:asciiTheme="minorHAnsi" w:eastAsiaTheme="minorEastAsia" w:hAnsiTheme="minorHAnsi" w:cstheme="minorBidi"/>
          <w:noProof/>
          <w:color w:val="auto"/>
          <w:sz w:val="22"/>
          <w:szCs w:val="22"/>
        </w:rPr>
      </w:pPr>
      <w:hyperlink w:anchor="_Toc478127517" w:history="1">
        <w:r w:rsidR="00715B17" w:rsidRPr="00906F80">
          <w:rPr>
            <w:rStyle w:val="Hyperlink"/>
            <w:rFonts w:ascii="Times New Roman" w:hAnsi="Times New Roman"/>
            <w:noProof/>
            <w14:scene3d>
              <w14:camera w14:prst="orthographicFront"/>
              <w14:lightRig w14:rig="threePt" w14:dir="t">
                <w14:rot w14:lat="0" w14:lon="0" w14:rev="0"/>
              </w14:lightRig>
            </w14:scene3d>
          </w:rPr>
          <w:t>3.2.5.</w:t>
        </w:r>
        <w:r w:rsidR="00715B17">
          <w:rPr>
            <w:rFonts w:asciiTheme="minorHAnsi" w:eastAsiaTheme="minorEastAsia" w:hAnsiTheme="minorHAnsi" w:cstheme="minorBidi"/>
            <w:noProof/>
            <w:color w:val="auto"/>
            <w:sz w:val="22"/>
            <w:szCs w:val="22"/>
          </w:rPr>
          <w:tab/>
        </w:r>
        <w:r w:rsidR="00715B17" w:rsidRPr="00906F80">
          <w:rPr>
            <w:rStyle w:val="Hyperlink"/>
            <w:noProof/>
          </w:rPr>
          <w:t>Caveats and Exceptions</w:t>
        </w:r>
        <w:r w:rsidR="00715B17">
          <w:rPr>
            <w:noProof/>
            <w:webHidden/>
          </w:rPr>
          <w:tab/>
        </w:r>
        <w:r w:rsidR="00715B17">
          <w:rPr>
            <w:noProof/>
            <w:webHidden/>
          </w:rPr>
          <w:fldChar w:fldCharType="begin"/>
        </w:r>
        <w:r w:rsidR="00715B17">
          <w:rPr>
            <w:noProof/>
            <w:webHidden/>
          </w:rPr>
          <w:instrText xml:space="preserve"> PAGEREF _Toc478127517 \h </w:instrText>
        </w:r>
        <w:r w:rsidR="00715B17">
          <w:rPr>
            <w:noProof/>
            <w:webHidden/>
          </w:rPr>
        </w:r>
        <w:r w:rsidR="00715B17">
          <w:rPr>
            <w:noProof/>
            <w:webHidden/>
          </w:rPr>
          <w:fldChar w:fldCharType="separate"/>
        </w:r>
        <w:r w:rsidR="00715B17">
          <w:rPr>
            <w:noProof/>
            <w:webHidden/>
          </w:rPr>
          <w:t>18</w:t>
        </w:r>
        <w:r w:rsidR="00715B17">
          <w:rPr>
            <w:noProof/>
            <w:webHidden/>
          </w:rPr>
          <w:fldChar w:fldCharType="end"/>
        </w:r>
      </w:hyperlink>
    </w:p>
    <w:p w14:paraId="15955541" w14:textId="16536057" w:rsidR="00715B17" w:rsidRDefault="007D6297">
      <w:pPr>
        <w:pStyle w:val="TOC1"/>
        <w:rPr>
          <w:rFonts w:asciiTheme="minorHAnsi" w:eastAsiaTheme="minorEastAsia" w:hAnsiTheme="minorHAnsi" w:cstheme="minorBidi"/>
          <w:b w:val="0"/>
          <w:noProof/>
          <w:color w:val="auto"/>
          <w:sz w:val="22"/>
          <w:szCs w:val="22"/>
        </w:rPr>
      </w:pPr>
      <w:hyperlink w:anchor="_Toc478127518" w:history="1">
        <w:r w:rsidR="00715B17" w:rsidRPr="00906F80">
          <w:rPr>
            <w:rStyle w:val="Hyperlink"/>
            <w:noProof/>
          </w:rPr>
          <w:t>4.</w:t>
        </w:r>
        <w:r w:rsidR="00715B17">
          <w:rPr>
            <w:rFonts w:asciiTheme="minorHAnsi" w:eastAsiaTheme="minorEastAsia" w:hAnsiTheme="minorHAnsi" w:cstheme="minorBidi"/>
            <w:b w:val="0"/>
            <w:noProof/>
            <w:color w:val="auto"/>
            <w:sz w:val="22"/>
            <w:szCs w:val="22"/>
          </w:rPr>
          <w:tab/>
        </w:r>
        <w:r w:rsidR="00715B17" w:rsidRPr="00906F80">
          <w:rPr>
            <w:rStyle w:val="Hyperlink"/>
            <w:noProof/>
          </w:rPr>
          <w:t>Using the Software</w:t>
        </w:r>
        <w:r w:rsidR="00715B17">
          <w:rPr>
            <w:noProof/>
            <w:webHidden/>
          </w:rPr>
          <w:tab/>
        </w:r>
        <w:r w:rsidR="00715B17">
          <w:rPr>
            <w:noProof/>
            <w:webHidden/>
          </w:rPr>
          <w:fldChar w:fldCharType="begin"/>
        </w:r>
        <w:r w:rsidR="00715B17">
          <w:rPr>
            <w:noProof/>
            <w:webHidden/>
          </w:rPr>
          <w:instrText xml:space="preserve"> PAGEREF _Toc478127518 \h </w:instrText>
        </w:r>
        <w:r w:rsidR="00715B17">
          <w:rPr>
            <w:noProof/>
            <w:webHidden/>
          </w:rPr>
        </w:r>
        <w:r w:rsidR="00715B17">
          <w:rPr>
            <w:noProof/>
            <w:webHidden/>
          </w:rPr>
          <w:fldChar w:fldCharType="separate"/>
        </w:r>
        <w:r w:rsidR="00715B17">
          <w:rPr>
            <w:noProof/>
            <w:webHidden/>
          </w:rPr>
          <w:t>19</w:t>
        </w:r>
        <w:r w:rsidR="00715B17">
          <w:rPr>
            <w:noProof/>
            <w:webHidden/>
          </w:rPr>
          <w:fldChar w:fldCharType="end"/>
        </w:r>
      </w:hyperlink>
    </w:p>
    <w:p w14:paraId="1CF448A7" w14:textId="3AC996EC" w:rsidR="00715B17" w:rsidRDefault="007D6297">
      <w:pPr>
        <w:pStyle w:val="TOC2"/>
        <w:rPr>
          <w:rFonts w:asciiTheme="minorHAnsi" w:eastAsiaTheme="minorEastAsia" w:hAnsiTheme="minorHAnsi" w:cstheme="minorBidi"/>
          <w:b w:val="0"/>
          <w:noProof/>
          <w:color w:val="auto"/>
          <w:sz w:val="22"/>
          <w:szCs w:val="22"/>
        </w:rPr>
      </w:pPr>
      <w:hyperlink w:anchor="_Toc478127519" w:history="1">
        <w:r w:rsidR="00715B17" w:rsidRPr="00906F80">
          <w:rPr>
            <w:rStyle w:val="Hyperlink"/>
            <w:rFonts w:ascii="Times New Roman" w:hAnsi="Times New Roman"/>
            <w:noProof/>
            <w14:scene3d>
              <w14:camera w14:prst="orthographicFront"/>
              <w14:lightRig w14:rig="threePt" w14:dir="t">
                <w14:rot w14:lat="0" w14:lon="0" w14:rev="0"/>
              </w14:lightRig>
            </w14:scene3d>
          </w:rPr>
          <w:t>4.1.</w:t>
        </w:r>
        <w:r w:rsidR="00715B17">
          <w:rPr>
            <w:rFonts w:asciiTheme="minorHAnsi" w:eastAsiaTheme="minorEastAsia" w:hAnsiTheme="minorHAnsi" w:cstheme="minorBidi"/>
            <w:b w:val="0"/>
            <w:noProof/>
            <w:color w:val="auto"/>
            <w:sz w:val="22"/>
            <w:szCs w:val="22"/>
          </w:rPr>
          <w:tab/>
        </w:r>
        <w:r w:rsidR="00715B17" w:rsidRPr="00906F80">
          <w:rPr>
            <w:rStyle w:val="Hyperlink"/>
            <w:noProof/>
          </w:rPr>
          <w:t>Veterans Portal (Beneficiary)</w:t>
        </w:r>
        <w:r w:rsidR="00715B17">
          <w:rPr>
            <w:noProof/>
            <w:webHidden/>
          </w:rPr>
          <w:tab/>
        </w:r>
        <w:r w:rsidR="00715B17">
          <w:rPr>
            <w:noProof/>
            <w:webHidden/>
          </w:rPr>
          <w:fldChar w:fldCharType="begin"/>
        </w:r>
        <w:r w:rsidR="00715B17">
          <w:rPr>
            <w:noProof/>
            <w:webHidden/>
          </w:rPr>
          <w:instrText xml:space="preserve"> PAGEREF _Toc478127519 \h </w:instrText>
        </w:r>
        <w:r w:rsidR="00715B17">
          <w:rPr>
            <w:noProof/>
            <w:webHidden/>
          </w:rPr>
        </w:r>
        <w:r w:rsidR="00715B17">
          <w:rPr>
            <w:noProof/>
            <w:webHidden/>
          </w:rPr>
          <w:fldChar w:fldCharType="separate"/>
        </w:r>
        <w:r w:rsidR="00715B17">
          <w:rPr>
            <w:noProof/>
            <w:webHidden/>
          </w:rPr>
          <w:t>19</w:t>
        </w:r>
        <w:r w:rsidR="00715B17">
          <w:rPr>
            <w:noProof/>
            <w:webHidden/>
          </w:rPr>
          <w:fldChar w:fldCharType="end"/>
        </w:r>
      </w:hyperlink>
    </w:p>
    <w:p w14:paraId="6293DE52" w14:textId="314822DF" w:rsidR="00715B17" w:rsidRDefault="007D6297">
      <w:pPr>
        <w:pStyle w:val="TOC3"/>
        <w:rPr>
          <w:rFonts w:asciiTheme="minorHAnsi" w:eastAsiaTheme="minorEastAsia" w:hAnsiTheme="minorHAnsi" w:cstheme="minorBidi"/>
          <w:noProof/>
          <w:color w:val="auto"/>
          <w:sz w:val="22"/>
          <w:szCs w:val="22"/>
        </w:rPr>
      </w:pPr>
      <w:hyperlink w:anchor="_Toc478127520" w:history="1">
        <w:r w:rsidR="00715B17" w:rsidRPr="00906F80">
          <w:rPr>
            <w:rStyle w:val="Hyperlink"/>
            <w:rFonts w:ascii="Times New Roman" w:hAnsi="Times New Roman"/>
            <w:noProof/>
            <w14:scene3d>
              <w14:camera w14:prst="orthographicFront"/>
              <w14:lightRig w14:rig="threePt" w14:dir="t">
                <w14:rot w14:lat="0" w14:lon="0" w14:rev="0"/>
              </w14:lightRig>
            </w14:scene3d>
          </w:rPr>
          <w:t>4.1.1.</w:t>
        </w:r>
        <w:r w:rsidR="00715B17">
          <w:rPr>
            <w:rFonts w:asciiTheme="minorHAnsi" w:eastAsiaTheme="minorEastAsia" w:hAnsiTheme="minorHAnsi" w:cstheme="minorBidi"/>
            <w:noProof/>
            <w:color w:val="auto"/>
            <w:sz w:val="22"/>
            <w:szCs w:val="22"/>
          </w:rPr>
          <w:tab/>
        </w:r>
        <w:r w:rsidR="00715B17" w:rsidRPr="00906F80">
          <w:rPr>
            <w:rStyle w:val="Hyperlink"/>
            <w:noProof/>
          </w:rPr>
          <w:t>Updating the Profile</w:t>
        </w:r>
        <w:r w:rsidR="00715B17">
          <w:rPr>
            <w:noProof/>
            <w:webHidden/>
          </w:rPr>
          <w:tab/>
        </w:r>
        <w:r w:rsidR="00715B17">
          <w:rPr>
            <w:noProof/>
            <w:webHidden/>
          </w:rPr>
          <w:fldChar w:fldCharType="begin"/>
        </w:r>
        <w:r w:rsidR="00715B17">
          <w:rPr>
            <w:noProof/>
            <w:webHidden/>
          </w:rPr>
          <w:instrText xml:space="preserve"> PAGEREF _Toc478127520 \h </w:instrText>
        </w:r>
        <w:r w:rsidR="00715B17">
          <w:rPr>
            <w:noProof/>
            <w:webHidden/>
          </w:rPr>
        </w:r>
        <w:r w:rsidR="00715B17">
          <w:rPr>
            <w:noProof/>
            <w:webHidden/>
          </w:rPr>
          <w:fldChar w:fldCharType="separate"/>
        </w:r>
        <w:r w:rsidR="00715B17">
          <w:rPr>
            <w:noProof/>
            <w:webHidden/>
          </w:rPr>
          <w:t>19</w:t>
        </w:r>
        <w:r w:rsidR="00715B17">
          <w:rPr>
            <w:noProof/>
            <w:webHidden/>
          </w:rPr>
          <w:fldChar w:fldCharType="end"/>
        </w:r>
      </w:hyperlink>
    </w:p>
    <w:p w14:paraId="5DC4DDB5" w14:textId="226E8C0C" w:rsidR="00715B17" w:rsidRDefault="007D6297">
      <w:pPr>
        <w:pStyle w:val="TOC3"/>
        <w:rPr>
          <w:rFonts w:asciiTheme="minorHAnsi" w:eastAsiaTheme="minorEastAsia" w:hAnsiTheme="minorHAnsi" w:cstheme="minorBidi"/>
          <w:noProof/>
          <w:color w:val="auto"/>
          <w:sz w:val="22"/>
          <w:szCs w:val="22"/>
        </w:rPr>
      </w:pPr>
      <w:hyperlink w:anchor="_Toc478127521" w:history="1">
        <w:r w:rsidR="00715B17" w:rsidRPr="00906F80">
          <w:rPr>
            <w:rStyle w:val="Hyperlink"/>
            <w:rFonts w:ascii="Times New Roman" w:hAnsi="Times New Roman"/>
            <w:noProof/>
            <w14:scene3d>
              <w14:camera w14:prst="orthographicFront"/>
              <w14:lightRig w14:rig="threePt" w14:dir="t">
                <w14:rot w14:lat="0" w14:lon="0" w14:rev="0"/>
              </w14:lightRig>
            </w14:scene3d>
          </w:rPr>
          <w:t>4.1.2.</w:t>
        </w:r>
        <w:r w:rsidR="00715B17">
          <w:rPr>
            <w:rFonts w:asciiTheme="minorHAnsi" w:eastAsiaTheme="minorEastAsia" w:hAnsiTheme="minorHAnsi" w:cstheme="minorBidi"/>
            <w:noProof/>
            <w:color w:val="auto"/>
            <w:sz w:val="22"/>
            <w:szCs w:val="22"/>
          </w:rPr>
          <w:tab/>
        </w:r>
        <w:r w:rsidR="00715B17" w:rsidRPr="00906F80">
          <w:rPr>
            <w:rStyle w:val="Hyperlink"/>
            <w:noProof/>
          </w:rPr>
          <w:t>The Veterans Portal</w:t>
        </w:r>
        <w:r w:rsidR="00715B17">
          <w:rPr>
            <w:noProof/>
            <w:webHidden/>
          </w:rPr>
          <w:tab/>
        </w:r>
        <w:r w:rsidR="00715B17">
          <w:rPr>
            <w:noProof/>
            <w:webHidden/>
          </w:rPr>
          <w:fldChar w:fldCharType="begin"/>
        </w:r>
        <w:r w:rsidR="00715B17">
          <w:rPr>
            <w:noProof/>
            <w:webHidden/>
          </w:rPr>
          <w:instrText xml:space="preserve"> PAGEREF _Toc478127521 \h </w:instrText>
        </w:r>
        <w:r w:rsidR="00715B17">
          <w:rPr>
            <w:noProof/>
            <w:webHidden/>
          </w:rPr>
        </w:r>
        <w:r w:rsidR="00715B17">
          <w:rPr>
            <w:noProof/>
            <w:webHidden/>
          </w:rPr>
          <w:fldChar w:fldCharType="separate"/>
        </w:r>
        <w:r w:rsidR="00715B17">
          <w:rPr>
            <w:noProof/>
            <w:webHidden/>
          </w:rPr>
          <w:t>23</w:t>
        </w:r>
        <w:r w:rsidR="00715B17">
          <w:rPr>
            <w:noProof/>
            <w:webHidden/>
          </w:rPr>
          <w:fldChar w:fldCharType="end"/>
        </w:r>
      </w:hyperlink>
    </w:p>
    <w:p w14:paraId="647A5480" w14:textId="4C6F38B9" w:rsidR="00715B17" w:rsidRDefault="007D6297">
      <w:pPr>
        <w:pStyle w:val="TOC2"/>
        <w:rPr>
          <w:rFonts w:asciiTheme="minorHAnsi" w:eastAsiaTheme="minorEastAsia" w:hAnsiTheme="minorHAnsi" w:cstheme="minorBidi"/>
          <w:b w:val="0"/>
          <w:noProof/>
          <w:color w:val="auto"/>
          <w:sz w:val="22"/>
          <w:szCs w:val="22"/>
        </w:rPr>
      </w:pPr>
      <w:hyperlink w:anchor="_Toc478127522" w:history="1">
        <w:r w:rsidR="00715B17" w:rsidRPr="00906F80">
          <w:rPr>
            <w:rStyle w:val="Hyperlink"/>
            <w:rFonts w:ascii="Times New Roman" w:hAnsi="Times New Roman"/>
            <w:noProof/>
            <w14:scene3d>
              <w14:camera w14:prst="orthographicFront"/>
              <w14:lightRig w14:rig="threePt" w14:dir="t">
                <w14:rot w14:lat="0" w14:lon="0" w14:rev="0"/>
              </w14:lightRig>
            </w14:scene3d>
          </w:rPr>
          <w:t>4.2.</w:t>
        </w:r>
        <w:r w:rsidR="00715B17">
          <w:rPr>
            <w:rFonts w:asciiTheme="minorHAnsi" w:eastAsiaTheme="minorEastAsia" w:hAnsiTheme="minorHAnsi" w:cstheme="minorBidi"/>
            <w:b w:val="0"/>
            <w:noProof/>
            <w:color w:val="auto"/>
            <w:sz w:val="22"/>
            <w:szCs w:val="22"/>
          </w:rPr>
          <w:tab/>
        </w:r>
        <w:r w:rsidR="00715B17" w:rsidRPr="00906F80">
          <w:rPr>
            <w:rStyle w:val="Hyperlink"/>
            <w:noProof/>
          </w:rPr>
          <w:t>CRM (Administrative)</w:t>
        </w:r>
        <w:r w:rsidR="00715B17">
          <w:rPr>
            <w:noProof/>
            <w:webHidden/>
          </w:rPr>
          <w:tab/>
        </w:r>
        <w:r w:rsidR="00715B17">
          <w:rPr>
            <w:noProof/>
            <w:webHidden/>
          </w:rPr>
          <w:fldChar w:fldCharType="begin"/>
        </w:r>
        <w:r w:rsidR="00715B17">
          <w:rPr>
            <w:noProof/>
            <w:webHidden/>
          </w:rPr>
          <w:instrText xml:space="preserve"> PAGEREF _Toc478127522 \h </w:instrText>
        </w:r>
        <w:r w:rsidR="00715B17">
          <w:rPr>
            <w:noProof/>
            <w:webHidden/>
          </w:rPr>
        </w:r>
        <w:r w:rsidR="00715B17">
          <w:rPr>
            <w:noProof/>
            <w:webHidden/>
          </w:rPr>
          <w:fldChar w:fldCharType="separate"/>
        </w:r>
        <w:r w:rsidR="00715B17">
          <w:rPr>
            <w:noProof/>
            <w:webHidden/>
          </w:rPr>
          <w:t>31</w:t>
        </w:r>
        <w:r w:rsidR="00715B17">
          <w:rPr>
            <w:noProof/>
            <w:webHidden/>
          </w:rPr>
          <w:fldChar w:fldCharType="end"/>
        </w:r>
      </w:hyperlink>
    </w:p>
    <w:p w14:paraId="440893FB" w14:textId="2151D1E9" w:rsidR="00715B17" w:rsidRDefault="007D6297">
      <w:pPr>
        <w:pStyle w:val="TOC3"/>
        <w:rPr>
          <w:rFonts w:asciiTheme="minorHAnsi" w:eastAsiaTheme="minorEastAsia" w:hAnsiTheme="minorHAnsi" w:cstheme="minorBidi"/>
          <w:noProof/>
          <w:color w:val="auto"/>
          <w:sz w:val="22"/>
          <w:szCs w:val="22"/>
        </w:rPr>
      </w:pPr>
      <w:hyperlink w:anchor="_Toc478127523" w:history="1">
        <w:r w:rsidR="00715B17" w:rsidRPr="00906F80">
          <w:rPr>
            <w:rStyle w:val="Hyperlink"/>
            <w:rFonts w:ascii="Times New Roman" w:hAnsi="Times New Roman"/>
            <w:noProof/>
            <w14:scene3d>
              <w14:camera w14:prst="orthographicFront"/>
              <w14:lightRig w14:rig="threePt" w14:dir="t">
                <w14:rot w14:lat="0" w14:lon="0" w14:rev="0"/>
              </w14:lightRig>
            </w14:scene3d>
          </w:rPr>
          <w:t>4.2.1.</w:t>
        </w:r>
        <w:r w:rsidR="00715B17">
          <w:rPr>
            <w:rFonts w:asciiTheme="minorHAnsi" w:eastAsiaTheme="minorEastAsia" w:hAnsiTheme="minorHAnsi" w:cstheme="minorBidi"/>
            <w:noProof/>
            <w:color w:val="auto"/>
            <w:sz w:val="22"/>
            <w:szCs w:val="22"/>
          </w:rPr>
          <w:tab/>
        </w:r>
        <w:r w:rsidR="00715B17" w:rsidRPr="00906F80">
          <w:rPr>
            <w:rStyle w:val="Hyperlink"/>
            <w:noProof/>
          </w:rPr>
          <w:t>Travel Clerk</w:t>
        </w:r>
        <w:r w:rsidR="00715B17">
          <w:rPr>
            <w:noProof/>
            <w:webHidden/>
          </w:rPr>
          <w:tab/>
        </w:r>
        <w:r w:rsidR="00715B17">
          <w:rPr>
            <w:noProof/>
            <w:webHidden/>
          </w:rPr>
          <w:fldChar w:fldCharType="begin"/>
        </w:r>
        <w:r w:rsidR="00715B17">
          <w:rPr>
            <w:noProof/>
            <w:webHidden/>
          </w:rPr>
          <w:instrText xml:space="preserve"> PAGEREF _Toc478127523 \h </w:instrText>
        </w:r>
        <w:r w:rsidR="00715B17">
          <w:rPr>
            <w:noProof/>
            <w:webHidden/>
          </w:rPr>
        </w:r>
        <w:r w:rsidR="00715B17">
          <w:rPr>
            <w:noProof/>
            <w:webHidden/>
          </w:rPr>
          <w:fldChar w:fldCharType="separate"/>
        </w:r>
        <w:r w:rsidR="00715B17">
          <w:rPr>
            <w:noProof/>
            <w:webHidden/>
          </w:rPr>
          <w:t>32</w:t>
        </w:r>
        <w:r w:rsidR="00715B17">
          <w:rPr>
            <w:noProof/>
            <w:webHidden/>
          </w:rPr>
          <w:fldChar w:fldCharType="end"/>
        </w:r>
      </w:hyperlink>
    </w:p>
    <w:p w14:paraId="1821EA17" w14:textId="54971CD3" w:rsidR="00715B17" w:rsidRDefault="007D6297">
      <w:pPr>
        <w:pStyle w:val="TOC3"/>
        <w:rPr>
          <w:rFonts w:asciiTheme="minorHAnsi" w:eastAsiaTheme="minorEastAsia" w:hAnsiTheme="minorHAnsi" w:cstheme="minorBidi"/>
          <w:noProof/>
          <w:color w:val="auto"/>
          <w:sz w:val="22"/>
          <w:szCs w:val="22"/>
        </w:rPr>
      </w:pPr>
      <w:hyperlink w:anchor="_Toc478127524" w:history="1">
        <w:r w:rsidR="00715B17" w:rsidRPr="00906F80">
          <w:rPr>
            <w:rStyle w:val="Hyperlink"/>
            <w:rFonts w:ascii="Times New Roman" w:hAnsi="Times New Roman"/>
            <w:noProof/>
            <w14:scene3d>
              <w14:camera w14:prst="orthographicFront"/>
              <w14:lightRig w14:rig="threePt" w14:dir="t">
                <w14:rot w14:lat="0" w14:lon="0" w14:rev="0"/>
              </w14:lightRig>
            </w14:scene3d>
          </w:rPr>
          <w:t>4.2.2.</w:t>
        </w:r>
        <w:r w:rsidR="00715B17">
          <w:rPr>
            <w:rFonts w:asciiTheme="minorHAnsi" w:eastAsiaTheme="minorEastAsia" w:hAnsiTheme="minorHAnsi" w:cstheme="minorBidi"/>
            <w:noProof/>
            <w:color w:val="auto"/>
            <w:sz w:val="22"/>
            <w:szCs w:val="22"/>
          </w:rPr>
          <w:tab/>
        </w:r>
        <w:r w:rsidR="00715B17" w:rsidRPr="00906F80">
          <w:rPr>
            <w:rStyle w:val="Hyperlink"/>
            <w:noProof/>
          </w:rPr>
          <w:t>Business User</w:t>
        </w:r>
        <w:r w:rsidR="00715B17">
          <w:rPr>
            <w:noProof/>
            <w:webHidden/>
          </w:rPr>
          <w:tab/>
        </w:r>
        <w:r w:rsidR="00715B17">
          <w:rPr>
            <w:noProof/>
            <w:webHidden/>
          </w:rPr>
          <w:fldChar w:fldCharType="begin"/>
        </w:r>
        <w:r w:rsidR="00715B17">
          <w:rPr>
            <w:noProof/>
            <w:webHidden/>
          </w:rPr>
          <w:instrText xml:space="preserve"> PAGEREF _Toc478127524 \h </w:instrText>
        </w:r>
        <w:r w:rsidR="00715B17">
          <w:rPr>
            <w:noProof/>
            <w:webHidden/>
          </w:rPr>
        </w:r>
        <w:r w:rsidR="00715B17">
          <w:rPr>
            <w:noProof/>
            <w:webHidden/>
          </w:rPr>
          <w:fldChar w:fldCharType="separate"/>
        </w:r>
        <w:r w:rsidR="00715B17">
          <w:rPr>
            <w:noProof/>
            <w:webHidden/>
          </w:rPr>
          <w:t>37</w:t>
        </w:r>
        <w:r w:rsidR="00715B17">
          <w:rPr>
            <w:noProof/>
            <w:webHidden/>
          </w:rPr>
          <w:fldChar w:fldCharType="end"/>
        </w:r>
      </w:hyperlink>
    </w:p>
    <w:p w14:paraId="681E2907" w14:textId="3BC5A50D" w:rsidR="00715B17" w:rsidRDefault="007D6297">
      <w:pPr>
        <w:pStyle w:val="TOC3"/>
        <w:rPr>
          <w:rFonts w:asciiTheme="minorHAnsi" w:eastAsiaTheme="minorEastAsia" w:hAnsiTheme="minorHAnsi" w:cstheme="minorBidi"/>
          <w:noProof/>
          <w:color w:val="auto"/>
          <w:sz w:val="22"/>
          <w:szCs w:val="22"/>
        </w:rPr>
      </w:pPr>
      <w:hyperlink w:anchor="_Toc478127525" w:history="1">
        <w:r w:rsidR="00715B17" w:rsidRPr="00906F80">
          <w:rPr>
            <w:rStyle w:val="Hyperlink"/>
            <w:rFonts w:ascii="Times New Roman" w:hAnsi="Times New Roman"/>
            <w:noProof/>
            <w14:scene3d>
              <w14:camera w14:prst="orthographicFront"/>
              <w14:lightRig w14:rig="threePt" w14:dir="t">
                <w14:rot w14:lat="0" w14:lon="0" w14:rev="0"/>
              </w14:lightRig>
            </w14:scene3d>
          </w:rPr>
          <w:t>4.2.3.</w:t>
        </w:r>
        <w:r w:rsidR="00715B17">
          <w:rPr>
            <w:rFonts w:asciiTheme="minorHAnsi" w:eastAsiaTheme="minorEastAsia" w:hAnsiTheme="minorHAnsi" w:cstheme="minorBidi"/>
            <w:noProof/>
            <w:color w:val="auto"/>
            <w:sz w:val="22"/>
            <w:szCs w:val="22"/>
          </w:rPr>
          <w:tab/>
        </w:r>
        <w:r w:rsidR="00715B17" w:rsidRPr="00906F80">
          <w:rPr>
            <w:rStyle w:val="Hyperlink"/>
            <w:noProof/>
          </w:rPr>
          <w:t>Application Super User</w:t>
        </w:r>
        <w:r w:rsidR="00715B17">
          <w:rPr>
            <w:noProof/>
            <w:webHidden/>
          </w:rPr>
          <w:tab/>
        </w:r>
        <w:r w:rsidR="00715B17">
          <w:rPr>
            <w:noProof/>
            <w:webHidden/>
          </w:rPr>
          <w:fldChar w:fldCharType="begin"/>
        </w:r>
        <w:r w:rsidR="00715B17">
          <w:rPr>
            <w:noProof/>
            <w:webHidden/>
          </w:rPr>
          <w:instrText xml:space="preserve"> PAGEREF _Toc478127525 \h </w:instrText>
        </w:r>
        <w:r w:rsidR="00715B17">
          <w:rPr>
            <w:noProof/>
            <w:webHidden/>
          </w:rPr>
        </w:r>
        <w:r w:rsidR="00715B17">
          <w:rPr>
            <w:noProof/>
            <w:webHidden/>
          </w:rPr>
          <w:fldChar w:fldCharType="separate"/>
        </w:r>
        <w:r w:rsidR="00715B17">
          <w:rPr>
            <w:noProof/>
            <w:webHidden/>
          </w:rPr>
          <w:t>37</w:t>
        </w:r>
        <w:r w:rsidR="00715B17">
          <w:rPr>
            <w:noProof/>
            <w:webHidden/>
          </w:rPr>
          <w:fldChar w:fldCharType="end"/>
        </w:r>
      </w:hyperlink>
    </w:p>
    <w:p w14:paraId="6818E5FB" w14:textId="7BD983DE" w:rsidR="00715B17" w:rsidRDefault="007D6297">
      <w:pPr>
        <w:pStyle w:val="TOC3"/>
        <w:rPr>
          <w:rFonts w:asciiTheme="minorHAnsi" w:eastAsiaTheme="minorEastAsia" w:hAnsiTheme="minorHAnsi" w:cstheme="minorBidi"/>
          <w:noProof/>
          <w:color w:val="auto"/>
          <w:sz w:val="22"/>
          <w:szCs w:val="22"/>
        </w:rPr>
      </w:pPr>
      <w:hyperlink w:anchor="_Toc478127526" w:history="1">
        <w:r w:rsidR="00715B17" w:rsidRPr="00906F80">
          <w:rPr>
            <w:rStyle w:val="Hyperlink"/>
            <w:rFonts w:ascii="Times New Roman" w:hAnsi="Times New Roman"/>
            <w:noProof/>
            <w14:scene3d>
              <w14:camera w14:prst="orthographicFront"/>
              <w14:lightRig w14:rig="threePt" w14:dir="t">
                <w14:rot w14:lat="0" w14:lon="0" w14:rev="0"/>
              </w14:lightRig>
            </w14:scene3d>
          </w:rPr>
          <w:t>4.2.4.</w:t>
        </w:r>
        <w:r w:rsidR="00715B17">
          <w:rPr>
            <w:rFonts w:asciiTheme="minorHAnsi" w:eastAsiaTheme="minorEastAsia" w:hAnsiTheme="minorHAnsi" w:cstheme="minorBidi"/>
            <w:noProof/>
            <w:color w:val="auto"/>
            <w:sz w:val="22"/>
            <w:szCs w:val="22"/>
          </w:rPr>
          <w:tab/>
        </w:r>
        <w:r w:rsidR="00715B17" w:rsidRPr="00906F80">
          <w:rPr>
            <w:rStyle w:val="Hyperlink"/>
            <w:noProof/>
          </w:rPr>
          <w:t>System Administrator</w:t>
        </w:r>
        <w:r w:rsidR="00715B17">
          <w:rPr>
            <w:noProof/>
            <w:webHidden/>
          </w:rPr>
          <w:tab/>
        </w:r>
        <w:r w:rsidR="00715B17">
          <w:rPr>
            <w:noProof/>
            <w:webHidden/>
          </w:rPr>
          <w:fldChar w:fldCharType="begin"/>
        </w:r>
        <w:r w:rsidR="00715B17">
          <w:rPr>
            <w:noProof/>
            <w:webHidden/>
          </w:rPr>
          <w:instrText xml:space="preserve"> PAGEREF _Toc478127526 \h </w:instrText>
        </w:r>
        <w:r w:rsidR="00715B17">
          <w:rPr>
            <w:noProof/>
            <w:webHidden/>
          </w:rPr>
        </w:r>
        <w:r w:rsidR="00715B17">
          <w:rPr>
            <w:noProof/>
            <w:webHidden/>
          </w:rPr>
          <w:fldChar w:fldCharType="separate"/>
        </w:r>
        <w:r w:rsidR="00715B17">
          <w:rPr>
            <w:noProof/>
            <w:webHidden/>
          </w:rPr>
          <w:t>39</w:t>
        </w:r>
        <w:r w:rsidR="00715B17">
          <w:rPr>
            <w:noProof/>
            <w:webHidden/>
          </w:rPr>
          <w:fldChar w:fldCharType="end"/>
        </w:r>
      </w:hyperlink>
    </w:p>
    <w:p w14:paraId="1E3BB25D" w14:textId="4D583AC1" w:rsidR="00715B17" w:rsidRDefault="007D6297">
      <w:pPr>
        <w:pStyle w:val="TOC1"/>
        <w:rPr>
          <w:rFonts w:asciiTheme="minorHAnsi" w:eastAsiaTheme="minorEastAsia" w:hAnsiTheme="minorHAnsi" w:cstheme="minorBidi"/>
          <w:b w:val="0"/>
          <w:noProof/>
          <w:color w:val="auto"/>
          <w:sz w:val="22"/>
          <w:szCs w:val="22"/>
        </w:rPr>
      </w:pPr>
      <w:hyperlink w:anchor="_Toc478127527" w:history="1">
        <w:r w:rsidR="00715B17" w:rsidRPr="00906F80">
          <w:rPr>
            <w:rStyle w:val="Hyperlink"/>
            <w:noProof/>
          </w:rPr>
          <w:t>5.</w:t>
        </w:r>
        <w:r w:rsidR="00715B17">
          <w:rPr>
            <w:rFonts w:asciiTheme="minorHAnsi" w:eastAsiaTheme="minorEastAsia" w:hAnsiTheme="minorHAnsi" w:cstheme="minorBidi"/>
            <w:b w:val="0"/>
            <w:noProof/>
            <w:color w:val="auto"/>
            <w:sz w:val="22"/>
            <w:szCs w:val="22"/>
          </w:rPr>
          <w:tab/>
        </w:r>
        <w:r w:rsidR="00715B17" w:rsidRPr="00906F80">
          <w:rPr>
            <w:rStyle w:val="Hyperlink"/>
            <w:noProof/>
          </w:rPr>
          <w:t>Troubleshooting</w:t>
        </w:r>
        <w:r w:rsidR="00715B17">
          <w:rPr>
            <w:noProof/>
            <w:webHidden/>
          </w:rPr>
          <w:tab/>
        </w:r>
        <w:r w:rsidR="00715B17">
          <w:rPr>
            <w:noProof/>
            <w:webHidden/>
          </w:rPr>
          <w:fldChar w:fldCharType="begin"/>
        </w:r>
        <w:r w:rsidR="00715B17">
          <w:rPr>
            <w:noProof/>
            <w:webHidden/>
          </w:rPr>
          <w:instrText xml:space="preserve"> PAGEREF _Toc478127527 \h </w:instrText>
        </w:r>
        <w:r w:rsidR="00715B17">
          <w:rPr>
            <w:noProof/>
            <w:webHidden/>
          </w:rPr>
        </w:r>
        <w:r w:rsidR="00715B17">
          <w:rPr>
            <w:noProof/>
            <w:webHidden/>
          </w:rPr>
          <w:fldChar w:fldCharType="separate"/>
        </w:r>
        <w:r w:rsidR="00715B17">
          <w:rPr>
            <w:noProof/>
            <w:webHidden/>
          </w:rPr>
          <w:t>44</w:t>
        </w:r>
        <w:r w:rsidR="00715B17">
          <w:rPr>
            <w:noProof/>
            <w:webHidden/>
          </w:rPr>
          <w:fldChar w:fldCharType="end"/>
        </w:r>
      </w:hyperlink>
    </w:p>
    <w:p w14:paraId="73366E00" w14:textId="4D23D15F" w:rsidR="00715B17" w:rsidRDefault="007D6297">
      <w:pPr>
        <w:pStyle w:val="TOC2"/>
        <w:rPr>
          <w:rFonts w:asciiTheme="minorHAnsi" w:eastAsiaTheme="minorEastAsia" w:hAnsiTheme="minorHAnsi" w:cstheme="minorBidi"/>
          <w:b w:val="0"/>
          <w:noProof/>
          <w:color w:val="auto"/>
          <w:sz w:val="22"/>
          <w:szCs w:val="22"/>
        </w:rPr>
      </w:pPr>
      <w:hyperlink w:anchor="_Toc478127528" w:history="1">
        <w:r w:rsidR="00715B17" w:rsidRPr="00906F80">
          <w:rPr>
            <w:rStyle w:val="Hyperlink"/>
            <w:rFonts w:ascii="Times New Roman" w:hAnsi="Times New Roman"/>
            <w:noProof/>
            <w14:scene3d>
              <w14:camera w14:prst="orthographicFront"/>
              <w14:lightRig w14:rig="threePt" w14:dir="t">
                <w14:rot w14:lat="0" w14:lon="0" w14:rev="0"/>
              </w14:lightRig>
            </w14:scene3d>
          </w:rPr>
          <w:t>5.1.</w:t>
        </w:r>
        <w:r w:rsidR="00715B17">
          <w:rPr>
            <w:rFonts w:asciiTheme="minorHAnsi" w:eastAsiaTheme="minorEastAsia" w:hAnsiTheme="minorHAnsi" w:cstheme="minorBidi"/>
            <w:b w:val="0"/>
            <w:noProof/>
            <w:color w:val="auto"/>
            <w:sz w:val="22"/>
            <w:szCs w:val="22"/>
          </w:rPr>
          <w:tab/>
        </w:r>
        <w:r w:rsidR="00715B17" w:rsidRPr="00906F80">
          <w:rPr>
            <w:rStyle w:val="Hyperlink"/>
            <w:noProof/>
          </w:rPr>
          <w:t>Special Instructions for Error Correction</w:t>
        </w:r>
        <w:r w:rsidR="00715B17">
          <w:rPr>
            <w:noProof/>
            <w:webHidden/>
          </w:rPr>
          <w:tab/>
        </w:r>
        <w:r w:rsidR="00715B17">
          <w:rPr>
            <w:noProof/>
            <w:webHidden/>
          </w:rPr>
          <w:fldChar w:fldCharType="begin"/>
        </w:r>
        <w:r w:rsidR="00715B17">
          <w:rPr>
            <w:noProof/>
            <w:webHidden/>
          </w:rPr>
          <w:instrText xml:space="preserve"> PAGEREF _Toc478127528 \h </w:instrText>
        </w:r>
        <w:r w:rsidR="00715B17">
          <w:rPr>
            <w:noProof/>
            <w:webHidden/>
          </w:rPr>
        </w:r>
        <w:r w:rsidR="00715B17">
          <w:rPr>
            <w:noProof/>
            <w:webHidden/>
          </w:rPr>
          <w:fldChar w:fldCharType="separate"/>
        </w:r>
        <w:r w:rsidR="00715B17">
          <w:rPr>
            <w:noProof/>
            <w:webHidden/>
          </w:rPr>
          <w:t>44</w:t>
        </w:r>
        <w:r w:rsidR="00715B17">
          <w:rPr>
            <w:noProof/>
            <w:webHidden/>
          </w:rPr>
          <w:fldChar w:fldCharType="end"/>
        </w:r>
      </w:hyperlink>
    </w:p>
    <w:p w14:paraId="0A26FC80" w14:textId="359E3A6A" w:rsidR="00715B17" w:rsidRDefault="007D6297">
      <w:pPr>
        <w:pStyle w:val="TOC1"/>
        <w:rPr>
          <w:rFonts w:asciiTheme="minorHAnsi" w:eastAsiaTheme="minorEastAsia" w:hAnsiTheme="minorHAnsi" w:cstheme="minorBidi"/>
          <w:b w:val="0"/>
          <w:noProof/>
          <w:color w:val="auto"/>
          <w:sz w:val="22"/>
          <w:szCs w:val="22"/>
        </w:rPr>
      </w:pPr>
      <w:hyperlink w:anchor="_Toc478127529" w:history="1">
        <w:r w:rsidR="00715B17" w:rsidRPr="00906F80">
          <w:rPr>
            <w:rStyle w:val="Hyperlink"/>
            <w:noProof/>
          </w:rPr>
          <w:t>6.</w:t>
        </w:r>
        <w:r w:rsidR="00715B17">
          <w:rPr>
            <w:rFonts w:asciiTheme="minorHAnsi" w:eastAsiaTheme="minorEastAsia" w:hAnsiTheme="minorHAnsi" w:cstheme="minorBidi"/>
            <w:b w:val="0"/>
            <w:noProof/>
            <w:color w:val="auto"/>
            <w:sz w:val="22"/>
            <w:szCs w:val="22"/>
          </w:rPr>
          <w:tab/>
        </w:r>
        <w:r w:rsidR="00715B17" w:rsidRPr="00906F80">
          <w:rPr>
            <w:rStyle w:val="Hyperlink"/>
            <w:noProof/>
          </w:rPr>
          <w:t>Acronyms and Abbreviations</w:t>
        </w:r>
        <w:r w:rsidR="00715B17">
          <w:rPr>
            <w:noProof/>
            <w:webHidden/>
          </w:rPr>
          <w:tab/>
        </w:r>
        <w:r w:rsidR="00715B17">
          <w:rPr>
            <w:noProof/>
            <w:webHidden/>
          </w:rPr>
          <w:fldChar w:fldCharType="begin"/>
        </w:r>
        <w:r w:rsidR="00715B17">
          <w:rPr>
            <w:noProof/>
            <w:webHidden/>
          </w:rPr>
          <w:instrText xml:space="preserve"> PAGEREF _Toc478127529 \h </w:instrText>
        </w:r>
        <w:r w:rsidR="00715B17">
          <w:rPr>
            <w:noProof/>
            <w:webHidden/>
          </w:rPr>
        </w:r>
        <w:r w:rsidR="00715B17">
          <w:rPr>
            <w:noProof/>
            <w:webHidden/>
          </w:rPr>
          <w:fldChar w:fldCharType="separate"/>
        </w:r>
        <w:r w:rsidR="00715B17">
          <w:rPr>
            <w:noProof/>
            <w:webHidden/>
          </w:rPr>
          <w:t>45</w:t>
        </w:r>
        <w:r w:rsidR="00715B17">
          <w:rPr>
            <w:noProof/>
            <w:webHidden/>
          </w:rPr>
          <w:fldChar w:fldCharType="end"/>
        </w:r>
      </w:hyperlink>
    </w:p>
    <w:p w14:paraId="14B16FC7" w14:textId="05316382" w:rsidR="00715B17" w:rsidRDefault="007D6297">
      <w:pPr>
        <w:pStyle w:val="TOC1"/>
        <w:rPr>
          <w:rFonts w:asciiTheme="minorHAnsi" w:eastAsiaTheme="minorEastAsia" w:hAnsiTheme="minorHAnsi" w:cstheme="minorBidi"/>
          <w:b w:val="0"/>
          <w:noProof/>
          <w:color w:val="auto"/>
          <w:sz w:val="22"/>
          <w:szCs w:val="22"/>
        </w:rPr>
      </w:pPr>
      <w:hyperlink w:anchor="_Toc478127530" w:history="1">
        <w:r w:rsidR="00715B17" w:rsidRPr="00906F80">
          <w:rPr>
            <w:rStyle w:val="Hyperlink"/>
            <w:noProof/>
          </w:rPr>
          <w:t>7.</w:t>
        </w:r>
        <w:r w:rsidR="00715B17">
          <w:rPr>
            <w:rFonts w:asciiTheme="minorHAnsi" w:eastAsiaTheme="minorEastAsia" w:hAnsiTheme="minorHAnsi" w:cstheme="minorBidi"/>
            <w:b w:val="0"/>
            <w:noProof/>
            <w:color w:val="auto"/>
            <w:sz w:val="22"/>
            <w:szCs w:val="22"/>
          </w:rPr>
          <w:tab/>
        </w:r>
        <w:r w:rsidR="00715B17" w:rsidRPr="00906F80">
          <w:rPr>
            <w:rStyle w:val="Hyperlink"/>
            <w:noProof/>
          </w:rPr>
          <w:t>Appendix</w:t>
        </w:r>
        <w:r w:rsidR="00715B17">
          <w:rPr>
            <w:noProof/>
            <w:webHidden/>
          </w:rPr>
          <w:tab/>
        </w:r>
        <w:r w:rsidR="00715B17">
          <w:rPr>
            <w:noProof/>
            <w:webHidden/>
          </w:rPr>
          <w:fldChar w:fldCharType="begin"/>
        </w:r>
        <w:r w:rsidR="00715B17">
          <w:rPr>
            <w:noProof/>
            <w:webHidden/>
          </w:rPr>
          <w:instrText xml:space="preserve"> PAGEREF _Toc478127530 \h </w:instrText>
        </w:r>
        <w:r w:rsidR="00715B17">
          <w:rPr>
            <w:noProof/>
            <w:webHidden/>
          </w:rPr>
        </w:r>
        <w:r w:rsidR="00715B17">
          <w:rPr>
            <w:noProof/>
            <w:webHidden/>
          </w:rPr>
          <w:fldChar w:fldCharType="separate"/>
        </w:r>
        <w:r w:rsidR="00715B17">
          <w:rPr>
            <w:noProof/>
            <w:webHidden/>
          </w:rPr>
          <w:t>46</w:t>
        </w:r>
        <w:r w:rsidR="00715B17">
          <w:rPr>
            <w:noProof/>
            <w:webHidden/>
          </w:rPr>
          <w:fldChar w:fldCharType="end"/>
        </w:r>
      </w:hyperlink>
    </w:p>
    <w:p w14:paraId="7619DE63" w14:textId="68E6C2B9" w:rsidR="00715B17" w:rsidRDefault="007D6297">
      <w:pPr>
        <w:pStyle w:val="TOC1"/>
        <w:rPr>
          <w:rFonts w:asciiTheme="minorHAnsi" w:eastAsiaTheme="minorEastAsia" w:hAnsiTheme="minorHAnsi" w:cstheme="minorBidi"/>
          <w:b w:val="0"/>
          <w:noProof/>
          <w:color w:val="auto"/>
          <w:sz w:val="22"/>
          <w:szCs w:val="22"/>
        </w:rPr>
      </w:pPr>
      <w:hyperlink w:anchor="_Toc478127531" w:history="1">
        <w:r w:rsidR="00715B17" w:rsidRPr="00906F80">
          <w:rPr>
            <w:rStyle w:val="Hyperlink"/>
            <w:noProof/>
          </w:rPr>
          <w:t>8.</w:t>
        </w:r>
        <w:r w:rsidR="00715B17">
          <w:rPr>
            <w:rFonts w:asciiTheme="minorHAnsi" w:eastAsiaTheme="minorEastAsia" w:hAnsiTheme="minorHAnsi" w:cstheme="minorBidi"/>
            <w:b w:val="0"/>
            <w:noProof/>
            <w:color w:val="auto"/>
            <w:sz w:val="22"/>
            <w:szCs w:val="22"/>
          </w:rPr>
          <w:tab/>
        </w:r>
        <w:r w:rsidR="00715B17" w:rsidRPr="00906F80">
          <w:rPr>
            <w:rStyle w:val="Hyperlink"/>
            <w:noProof/>
          </w:rPr>
          <w:t>Index</w:t>
        </w:r>
        <w:r w:rsidR="00715B17">
          <w:rPr>
            <w:noProof/>
            <w:webHidden/>
          </w:rPr>
          <w:tab/>
        </w:r>
        <w:r w:rsidR="00715B17">
          <w:rPr>
            <w:noProof/>
            <w:webHidden/>
          </w:rPr>
          <w:fldChar w:fldCharType="begin"/>
        </w:r>
        <w:r w:rsidR="00715B17">
          <w:rPr>
            <w:noProof/>
            <w:webHidden/>
          </w:rPr>
          <w:instrText xml:space="preserve"> PAGEREF _Toc478127531 \h </w:instrText>
        </w:r>
        <w:r w:rsidR="00715B17">
          <w:rPr>
            <w:noProof/>
            <w:webHidden/>
          </w:rPr>
        </w:r>
        <w:r w:rsidR="00715B17">
          <w:rPr>
            <w:noProof/>
            <w:webHidden/>
          </w:rPr>
          <w:fldChar w:fldCharType="separate"/>
        </w:r>
        <w:r w:rsidR="00715B17">
          <w:rPr>
            <w:noProof/>
            <w:webHidden/>
          </w:rPr>
          <w:t>47</w:t>
        </w:r>
        <w:r w:rsidR="00715B17">
          <w:rPr>
            <w:noProof/>
            <w:webHidden/>
          </w:rPr>
          <w:fldChar w:fldCharType="end"/>
        </w:r>
      </w:hyperlink>
    </w:p>
    <w:p w14:paraId="3B45321A" w14:textId="48026F4C" w:rsidR="00B628F3" w:rsidRDefault="00AF1D4B" w:rsidP="00207C56">
      <w:pPr>
        <w:pStyle w:val="BodyText"/>
        <w:jc w:val="center"/>
        <w:sectPr w:rsidR="00B628F3" w:rsidSect="00D52E7A">
          <w:footerReference w:type="first" r:id="rId15"/>
          <w:pgSz w:w="12240" w:h="15840" w:code="1"/>
          <w:pgMar w:top="1440" w:right="1440" w:bottom="1440" w:left="1440" w:header="720" w:footer="720" w:gutter="0"/>
          <w:pgNumType w:fmt="lowerRoman" w:start="2"/>
          <w:cols w:space="720"/>
          <w:titlePg/>
          <w:docGrid w:linePitch="360"/>
        </w:sectPr>
      </w:pPr>
      <w:r>
        <w:fldChar w:fldCharType="end"/>
      </w:r>
    </w:p>
    <w:p w14:paraId="1A33DA86" w14:textId="1BCA4EFE" w:rsidR="004B78CF" w:rsidRPr="00207C56" w:rsidRDefault="004B78CF" w:rsidP="00207C56">
      <w:pPr>
        <w:pStyle w:val="BodyText"/>
        <w:jc w:val="center"/>
        <w:rPr>
          <w:rFonts w:ascii="Arial" w:hAnsi="Arial" w:cs="Arial"/>
          <w:b/>
          <w:sz w:val="28"/>
          <w:szCs w:val="28"/>
        </w:rPr>
      </w:pPr>
      <w:r w:rsidRPr="00207C56">
        <w:rPr>
          <w:rFonts w:ascii="Arial" w:hAnsi="Arial" w:cs="Arial"/>
          <w:b/>
          <w:sz w:val="28"/>
          <w:szCs w:val="28"/>
        </w:rPr>
        <w:t>List of Tables</w:t>
      </w:r>
    </w:p>
    <w:p w14:paraId="07B6B1D1" w14:textId="5B522A64" w:rsidR="00715B17"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Cs w:val="20"/>
        </w:rPr>
        <w:fldChar w:fldCharType="begin"/>
      </w:r>
      <w:r>
        <w:rPr>
          <w:bCs/>
          <w:szCs w:val="20"/>
        </w:rPr>
        <w:instrText xml:space="preserve"> TOC \h \z \c "Table" </w:instrText>
      </w:r>
      <w:r>
        <w:rPr>
          <w:bCs/>
          <w:szCs w:val="20"/>
        </w:rPr>
        <w:fldChar w:fldCharType="separate"/>
      </w:r>
      <w:hyperlink w:anchor="_Toc478127532" w:history="1">
        <w:r w:rsidR="00715B17" w:rsidRPr="00B647D9">
          <w:rPr>
            <w:rStyle w:val="Hyperlink"/>
            <w:noProof/>
          </w:rPr>
          <w:t>Table 1: Organization of the Manual</w:t>
        </w:r>
        <w:r w:rsidR="00715B17">
          <w:rPr>
            <w:noProof/>
            <w:webHidden/>
          </w:rPr>
          <w:tab/>
        </w:r>
        <w:r w:rsidR="00715B17">
          <w:rPr>
            <w:noProof/>
            <w:webHidden/>
          </w:rPr>
          <w:fldChar w:fldCharType="begin"/>
        </w:r>
        <w:r w:rsidR="00715B17">
          <w:rPr>
            <w:noProof/>
            <w:webHidden/>
          </w:rPr>
          <w:instrText xml:space="preserve"> PAGEREF _Toc478127532 \h </w:instrText>
        </w:r>
        <w:r w:rsidR="00715B17">
          <w:rPr>
            <w:noProof/>
            <w:webHidden/>
          </w:rPr>
        </w:r>
        <w:r w:rsidR="00715B17">
          <w:rPr>
            <w:noProof/>
            <w:webHidden/>
          </w:rPr>
          <w:fldChar w:fldCharType="separate"/>
        </w:r>
        <w:r w:rsidR="00715B17">
          <w:rPr>
            <w:noProof/>
            <w:webHidden/>
          </w:rPr>
          <w:t>2</w:t>
        </w:r>
        <w:r w:rsidR="00715B17">
          <w:rPr>
            <w:noProof/>
            <w:webHidden/>
          </w:rPr>
          <w:fldChar w:fldCharType="end"/>
        </w:r>
      </w:hyperlink>
    </w:p>
    <w:p w14:paraId="06D058A0" w14:textId="381BF24A"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33" w:history="1">
        <w:r w:rsidR="00715B17" w:rsidRPr="00B647D9">
          <w:rPr>
            <w:rStyle w:val="Hyperlink"/>
            <w:noProof/>
          </w:rPr>
          <w:t>Table 2: User Roles and Capabilities</w:t>
        </w:r>
        <w:r w:rsidR="00715B17">
          <w:rPr>
            <w:noProof/>
            <w:webHidden/>
          </w:rPr>
          <w:tab/>
        </w:r>
        <w:r w:rsidR="00715B17">
          <w:rPr>
            <w:noProof/>
            <w:webHidden/>
          </w:rPr>
          <w:fldChar w:fldCharType="begin"/>
        </w:r>
        <w:r w:rsidR="00715B17">
          <w:rPr>
            <w:noProof/>
            <w:webHidden/>
          </w:rPr>
          <w:instrText xml:space="preserve"> PAGEREF _Toc478127533 \h </w:instrText>
        </w:r>
        <w:r w:rsidR="00715B17">
          <w:rPr>
            <w:noProof/>
            <w:webHidden/>
          </w:rPr>
        </w:r>
        <w:r w:rsidR="00715B17">
          <w:rPr>
            <w:noProof/>
            <w:webHidden/>
          </w:rPr>
          <w:fldChar w:fldCharType="separate"/>
        </w:r>
        <w:r w:rsidR="00715B17">
          <w:rPr>
            <w:noProof/>
            <w:webHidden/>
          </w:rPr>
          <w:t>11</w:t>
        </w:r>
        <w:r w:rsidR="00715B17">
          <w:rPr>
            <w:noProof/>
            <w:webHidden/>
          </w:rPr>
          <w:fldChar w:fldCharType="end"/>
        </w:r>
      </w:hyperlink>
    </w:p>
    <w:p w14:paraId="01E4A05C" w14:textId="5C7A77DB"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34" w:history="1">
        <w:r w:rsidR="00715B17" w:rsidRPr="00B647D9">
          <w:rPr>
            <w:rStyle w:val="Hyperlink"/>
            <w:noProof/>
          </w:rPr>
          <w:t>Table 3: Acronyms and Abbreviations</w:t>
        </w:r>
        <w:r w:rsidR="00715B17">
          <w:rPr>
            <w:noProof/>
            <w:webHidden/>
          </w:rPr>
          <w:tab/>
        </w:r>
        <w:r w:rsidR="00715B17">
          <w:rPr>
            <w:noProof/>
            <w:webHidden/>
          </w:rPr>
          <w:fldChar w:fldCharType="begin"/>
        </w:r>
        <w:r w:rsidR="00715B17">
          <w:rPr>
            <w:noProof/>
            <w:webHidden/>
          </w:rPr>
          <w:instrText xml:space="preserve"> PAGEREF _Toc478127534 \h </w:instrText>
        </w:r>
        <w:r w:rsidR="00715B17">
          <w:rPr>
            <w:noProof/>
            <w:webHidden/>
          </w:rPr>
        </w:r>
        <w:r w:rsidR="00715B17">
          <w:rPr>
            <w:noProof/>
            <w:webHidden/>
          </w:rPr>
          <w:fldChar w:fldCharType="separate"/>
        </w:r>
        <w:r w:rsidR="00715B17">
          <w:rPr>
            <w:noProof/>
            <w:webHidden/>
          </w:rPr>
          <w:t>45</w:t>
        </w:r>
        <w:r w:rsidR="00715B17">
          <w:rPr>
            <w:noProof/>
            <w:webHidden/>
          </w:rPr>
          <w:fldChar w:fldCharType="end"/>
        </w:r>
      </w:hyperlink>
    </w:p>
    <w:p w14:paraId="64EA0267" w14:textId="1FE24D21" w:rsidR="004B78CF" w:rsidRDefault="004B78CF" w:rsidP="00207C56">
      <w:pPr>
        <w:pStyle w:val="TableofFigures"/>
        <w:tabs>
          <w:tab w:val="right" w:leader="dot" w:pos="9350"/>
        </w:tabs>
        <w:jc w:val="center"/>
        <w:rPr>
          <w:bCs/>
          <w:szCs w:val="20"/>
        </w:rPr>
      </w:pPr>
      <w:r>
        <w:rPr>
          <w:bCs/>
          <w:szCs w:val="20"/>
        </w:rPr>
        <w:fldChar w:fldCharType="end"/>
      </w:r>
    </w:p>
    <w:p w14:paraId="324B9415" w14:textId="56F089F9" w:rsidR="004B78CF" w:rsidRPr="00207C56" w:rsidRDefault="004B78CF" w:rsidP="00207C56">
      <w:pPr>
        <w:pStyle w:val="TableofFigures"/>
        <w:tabs>
          <w:tab w:val="right" w:leader="dot" w:pos="9350"/>
        </w:tabs>
        <w:jc w:val="center"/>
        <w:rPr>
          <w:rFonts w:ascii="Arial" w:hAnsi="Arial" w:cs="Arial"/>
          <w:b/>
          <w:sz w:val="28"/>
          <w:szCs w:val="28"/>
        </w:rPr>
      </w:pPr>
      <w:r w:rsidRPr="00207C56">
        <w:rPr>
          <w:rFonts w:ascii="Arial" w:hAnsi="Arial" w:cs="Arial"/>
          <w:b/>
          <w:sz w:val="28"/>
          <w:szCs w:val="28"/>
        </w:rPr>
        <w:t>List of Figures</w:t>
      </w:r>
    </w:p>
    <w:p w14:paraId="555E5EE8" w14:textId="2B47158F" w:rsidR="00715B17"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 w:val="22"/>
          <w:szCs w:val="20"/>
        </w:rPr>
        <w:fldChar w:fldCharType="begin"/>
      </w:r>
      <w:r>
        <w:rPr>
          <w:bCs/>
          <w:szCs w:val="20"/>
        </w:rPr>
        <w:instrText xml:space="preserve"> TOC \h \z \c "Figure" </w:instrText>
      </w:r>
      <w:r>
        <w:rPr>
          <w:bCs/>
          <w:sz w:val="22"/>
          <w:szCs w:val="20"/>
        </w:rPr>
        <w:fldChar w:fldCharType="separate"/>
      </w:r>
      <w:hyperlink w:anchor="_Toc478127544" w:history="1">
        <w:r w:rsidR="00715B17" w:rsidRPr="00B11977">
          <w:rPr>
            <w:rStyle w:val="Hyperlink"/>
            <w:noProof/>
          </w:rPr>
          <w:t>Figure 1: System Configuration</w:t>
        </w:r>
        <w:r w:rsidR="00715B17">
          <w:rPr>
            <w:noProof/>
            <w:webHidden/>
          </w:rPr>
          <w:tab/>
        </w:r>
        <w:r w:rsidR="00715B17">
          <w:rPr>
            <w:noProof/>
            <w:webHidden/>
          </w:rPr>
          <w:fldChar w:fldCharType="begin"/>
        </w:r>
        <w:r w:rsidR="00715B17">
          <w:rPr>
            <w:noProof/>
            <w:webHidden/>
          </w:rPr>
          <w:instrText xml:space="preserve"> PAGEREF _Toc478127544 \h </w:instrText>
        </w:r>
        <w:r w:rsidR="00715B17">
          <w:rPr>
            <w:noProof/>
            <w:webHidden/>
          </w:rPr>
        </w:r>
        <w:r w:rsidR="00715B17">
          <w:rPr>
            <w:noProof/>
            <w:webHidden/>
          </w:rPr>
          <w:fldChar w:fldCharType="separate"/>
        </w:r>
        <w:r w:rsidR="00715B17">
          <w:rPr>
            <w:noProof/>
            <w:webHidden/>
          </w:rPr>
          <w:t>5</w:t>
        </w:r>
        <w:r w:rsidR="00715B17">
          <w:rPr>
            <w:noProof/>
            <w:webHidden/>
          </w:rPr>
          <w:fldChar w:fldCharType="end"/>
        </w:r>
      </w:hyperlink>
    </w:p>
    <w:p w14:paraId="206BC7B8" w14:textId="1540539A"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45" w:history="1">
        <w:r w:rsidR="00715B17" w:rsidRPr="00B11977">
          <w:rPr>
            <w:rStyle w:val="Hyperlink"/>
            <w:noProof/>
          </w:rPr>
          <w:t>Figure 2: BTSSS State Machine Mapping</w:t>
        </w:r>
        <w:r w:rsidR="00715B17">
          <w:rPr>
            <w:noProof/>
            <w:webHidden/>
          </w:rPr>
          <w:tab/>
        </w:r>
        <w:r w:rsidR="00715B17">
          <w:rPr>
            <w:noProof/>
            <w:webHidden/>
          </w:rPr>
          <w:fldChar w:fldCharType="begin"/>
        </w:r>
        <w:r w:rsidR="00715B17">
          <w:rPr>
            <w:noProof/>
            <w:webHidden/>
          </w:rPr>
          <w:instrText xml:space="preserve"> PAGEREF _Toc478127545 \h </w:instrText>
        </w:r>
        <w:r w:rsidR="00715B17">
          <w:rPr>
            <w:noProof/>
            <w:webHidden/>
          </w:rPr>
        </w:r>
        <w:r w:rsidR="00715B17">
          <w:rPr>
            <w:noProof/>
            <w:webHidden/>
          </w:rPr>
          <w:fldChar w:fldCharType="separate"/>
        </w:r>
        <w:r w:rsidR="00715B17">
          <w:rPr>
            <w:noProof/>
            <w:webHidden/>
          </w:rPr>
          <w:t>7</w:t>
        </w:r>
        <w:r w:rsidR="00715B17">
          <w:rPr>
            <w:noProof/>
            <w:webHidden/>
          </w:rPr>
          <w:fldChar w:fldCharType="end"/>
        </w:r>
      </w:hyperlink>
    </w:p>
    <w:p w14:paraId="61D9A4B9" w14:textId="05E16574"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46" w:history="1">
        <w:r w:rsidR="00715B17" w:rsidRPr="00B11977">
          <w:rPr>
            <w:rStyle w:val="Hyperlink"/>
            <w:noProof/>
          </w:rPr>
          <w:t>Figure 3: BTSSS Welcome Screen</w:t>
        </w:r>
        <w:r w:rsidR="00715B17">
          <w:rPr>
            <w:noProof/>
            <w:webHidden/>
          </w:rPr>
          <w:tab/>
        </w:r>
        <w:r w:rsidR="00715B17">
          <w:rPr>
            <w:noProof/>
            <w:webHidden/>
          </w:rPr>
          <w:fldChar w:fldCharType="begin"/>
        </w:r>
        <w:r w:rsidR="00715B17">
          <w:rPr>
            <w:noProof/>
            <w:webHidden/>
          </w:rPr>
          <w:instrText xml:space="preserve"> PAGEREF _Toc478127546 \h </w:instrText>
        </w:r>
        <w:r w:rsidR="00715B17">
          <w:rPr>
            <w:noProof/>
            <w:webHidden/>
          </w:rPr>
        </w:r>
        <w:r w:rsidR="00715B17">
          <w:rPr>
            <w:noProof/>
            <w:webHidden/>
          </w:rPr>
          <w:fldChar w:fldCharType="separate"/>
        </w:r>
        <w:r w:rsidR="00715B17">
          <w:rPr>
            <w:noProof/>
            <w:webHidden/>
          </w:rPr>
          <w:t>13</w:t>
        </w:r>
        <w:r w:rsidR="00715B17">
          <w:rPr>
            <w:noProof/>
            <w:webHidden/>
          </w:rPr>
          <w:fldChar w:fldCharType="end"/>
        </w:r>
      </w:hyperlink>
    </w:p>
    <w:p w14:paraId="759146F6" w14:textId="01B2F341"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47" w:history="1">
        <w:r w:rsidR="00715B17" w:rsidRPr="00B11977">
          <w:rPr>
            <w:rStyle w:val="Hyperlink"/>
            <w:noProof/>
          </w:rPr>
          <w:t>Figure 4: Profile Review Page</w:t>
        </w:r>
        <w:r w:rsidR="00715B17">
          <w:rPr>
            <w:noProof/>
            <w:webHidden/>
          </w:rPr>
          <w:tab/>
        </w:r>
        <w:r w:rsidR="00715B17">
          <w:rPr>
            <w:noProof/>
            <w:webHidden/>
          </w:rPr>
          <w:fldChar w:fldCharType="begin"/>
        </w:r>
        <w:r w:rsidR="00715B17">
          <w:rPr>
            <w:noProof/>
            <w:webHidden/>
          </w:rPr>
          <w:instrText xml:space="preserve"> PAGEREF _Toc478127547 \h </w:instrText>
        </w:r>
        <w:r w:rsidR="00715B17">
          <w:rPr>
            <w:noProof/>
            <w:webHidden/>
          </w:rPr>
        </w:r>
        <w:r w:rsidR="00715B17">
          <w:rPr>
            <w:noProof/>
            <w:webHidden/>
          </w:rPr>
          <w:fldChar w:fldCharType="separate"/>
        </w:r>
        <w:r w:rsidR="00715B17">
          <w:rPr>
            <w:noProof/>
            <w:webHidden/>
          </w:rPr>
          <w:t>14</w:t>
        </w:r>
        <w:r w:rsidR="00715B17">
          <w:rPr>
            <w:noProof/>
            <w:webHidden/>
          </w:rPr>
          <w:fldChar w:fldCharType="end"/>
        </w:r>
      </w:hyperlink>
    </w:p>
    <w:p w14:paraId="615C51F0" w14:textId="56135985"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48" w:history="1">
        <w:r w:rsidR="00715B17" w:rsidRPr="00B11977">
          <w:rPr>
            <w:rStyle w:val="Hyperlink"/>
            <w:noProof/>
          </w:rPr>
          <w:t>Figure 5: My Dashboard</w:t>
        </w:r>
        <w:r w:rsidR="00715B17">
          <w:rPr>
            <w:noProof/>
            <w:webHidden/>
          </w:rPr>
          <w:tab/>
        </w:r>
        <w:r w:rsidR="00715B17">
          <w:rPr>
            <w:noProof/>
            <w:webHidden/>
          </w:rPr>
          <w:fldChar w:fldCharType="begin"/>
        </w:r>
        <w:r w:rsidR="00715B17">
          <w:rPr>
            <w:noProof/>
            <w:webHidden/>
          </w:rPr>
          <w:instrText xml:space="preserve"> PAGEREF _Toc478127548 \h </w:instrText>
        </w:r>
        <w:r w:rsidR="00715B17">
          <w:rPr>
            <w:noProof/>
            <w:webHidden/>
          </w:rPr>
        </w:r>
        <w:r w:rsidR="00715B17">
          <w:rPr>
            <w:noProof/>
            <w:webHidden/>
          </w:rPr>
          <w:fldChar w:fldCharType="separate"/>
        </w:r>
        <w:r w:rsidR="00715B17">
          <w:rPr>
            <w:noProof/>
            <w:webHidden/>
          </w:rPr>
          <w:t>15</w:t>
        </w:r>
        <w:r w:rsidR="00715B17">
          <w:rPr>
            <w:noProof/>
            <w:webHidden/>
          </w:rPr>
          <w:fldChar w:fldCharType="end"/>
        </w:r>
      </w:hyperlink>
    </w:p>
    <w:p w14:paraId="2DC046B8" w14:textId="1D6375D0"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49" w:history="1">
        <w:r w:rsidR="00715B17" w:rsidRPr="00B11977">
          <w:rPr>
            <w:rStyle w:val="Hyperlink"/>
            <w:noProof/>
          </w:rPr>
          <w:t>Figure 6: My Dashboard User Menu</w:t>
        </w:r>
        <w:r w:rsidR="00715B17">
          <w:rPr>
            <w:noProof/>
            <w:webHidden/>
          </w:rPr>
          <w:tab/>
        </w:r>
        <w:r w:rsidR="00715B17">
          <w:rPr>
            <w:noProof/>
            <w:webHidden/>
          </w:rPr>
          <w:fldChar w:fldCharType="begin"/>
        </w:r>
        <w:r w:rsidR="00715B17">
          <w:rPr>
            <w:noProof/>
            <w:webHidden/>
          </w:rPr>
          <w:instrText xml:space="preserve"> PAGEREF _Toc478127549 \h </w:instrText>
        </w:r>
        <w:r w:rsidR="00715B17">
          <w:rPr>
            <w:noProof/>
            <w:webHidden/>
          </w:rPr>
        </w:r>
        <w:r w:rsidR="00715B17">
          <w:rPr>
            <w:noProof/>
            <w:webHidden/>
          </w:rPr>
          <w:fldChar w:fldCharType="separate"/>
        </w:r>
        <w:r w:rsidR="00715B17">
          <w:rPr>
            <w:noProof/>
            <w:webHidden/>
          </w:rPr>
          <w:t>15</w:t>
        </w:r>
        <w:r w:rsidR="00715B17">
          <w:rPr>
            <w:noProof/>
            <w:webHidden/>
          </w:rPr>
          <w:fldChar w:fldCharType="end"/>
        </w:r>
      </w:hyperlink>
    </w:p>
    <w:p w14:paraId="4465D537" w14:textId="7C10C991"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0" w:history="1">
        <w:r w:rsidR="00715B17" w:rsidRPr="00B11977">
          <w:rPr>
            <w:rStyle w:val="Hyperlink"/>
            <w:noProof/>
          </w:rPr>
          <w:t>Figure 7: Travel Clerk Dashboard</w:t>
        </w:r>
        <w:r w:rsidR="00715B17">
          <w:rPr>
            <w:noProof/>
            <w:webHidden/>
          </w:rPr>
          <w:tab/>
        </w:r>
        <w:r w:rsidR="00715B17">
          <w:rPr>
            <w:noProof/>
            <w:webHidden/>
          </w:rPr>
          <w:fldChar w:fldCharType="begin"/>
        </w:r>
        <w:r w:rsidR="00715B17">
          <w:rPr>
            <w:noProof/>
            <w:webHidden/>
          </w:rPr>
          <w:instrText xml:space="preserve"> PAGEREF _Toc478127550 \h </w:instrText>
        </w:r>
        <w:r w:rsidR="00715B17">
          <w:rPr>
            <w:noProof/>
            <w:webHidden/>
          </w:rPr>
        </w:r>
        <w:r w:rsidR="00715B17">
          <w:rPr>
            <w:noProof/>
            <w:webHidden/>
          </w:rPr>
          <w:fldChar w:fldCharType="separate"/>
        </w:r>
        <w:r w:rsidR="00715B17">
          <w:rPr>
            <w:noProof/>
            <w:webHidden/>
          </w:rPr>
          <w:t>16</w:t>
        </w:r>
        <w:r w:rsidR="00715B17">
          <w:rPr>
            <w:noProof/>
            <w:webHidden/>
          </w:rPr>
          <w:fldChar w:fldCharType="end"/>
        </w:r>
      </w:hyperlink>
    </w:p>
    <w:p w14:paraId="11B166B1" w14:textId="07AE38B9"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1" w:history="1">
        <w:r w:rsidR="00715B17" w:rsidRPr="00B11977">
          <w:rPr>
            <w:rStyle w:val="Hyperlink"/>
            <w:noProof/>
          </w:rPr>
          <w:t>Figure 8: Application Super User Dashboard</w:t>
        </w:r>
        <w:r w:rsidR="00715B17">
          <w:rPr>
            <w:noProof/>
            <w:webHidden/>
          </w:rPr>
          <w:tab/>
        </w:r>
        <w:r w:rsidR="00715B17">
          <w:rPr>
            <w:noProof/>
            <w:webHidden/>
          </w:rPr>
          <w:fldChar w:fldCharType="begin"/>
        </w:r>
        <w:r w:rsidR="00715B17">
          <w:rPr>
            <w:noProof/>
            <w:webHidden/>
          </w:rPr>
          <w:instrText xml:space="preserve"> PAGEREF _Toc478127551 \h </w:instrText>
        </w:r>
        <w:r w:rsidR="00715B17">
          <w:rPr>
            <w:noProof/>
            <w:webHidden/>
          </w:rPr>
        </w:r>
        <w:r w:rsidR="00715B17">
          <w:rPr>
            <w:noProof/>
            <w:webHidden/>
          </w:rPr>
          <w:fldChar w:fldCharType="separate"/>
        </w:r>
        <w:r w:rsidR="00715B17">
          <w:rPr>
            <w:noProof/>
            <w:webHidden/>
          </w:rPr>
          <w:t>17</w:t>
        </w:r>
        <w:r w:rsidR="00715B17">
          <w:rPr>
            <w:noProof/>
            <w:webHidden/>
          </w:rPr>
          <w:fldChar w:fldCharType="end"/>
        </w:r>
      </w:hyperlink>
    </w:p>
    <w:p w14:paraId="5DBD4142" w14:textId="0FAA2DE9"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2" w:history="1">
        <w:r w:rsidR="00715B17" w:rsidRPr="00B11977">
          <w:rPr>
            <w:rStyle w:val="Hyperlink"/>
            <w:noProof/>
          </w:rPr>
          <w:t>Figure 9: Business User Dashboard</w:t>
        </w:r>
        <w:r w:rsidR="00715B17">
          <w:rPr>
            <w:noProof/>
            <w:webHidden/>
          </w:rPr>
          <w:tab/>
        </w:r>
        <w:r w:rsidR="00715B17">
          <w:rPr>
            <w:noProof/>
            <w:webHidden/>
          </w:rPr>
          <w:fldChar w:fldCharType="begin"/>
        </w:r>
        <w:r w:rsidR="00715B17">
          <w:rPr>
            <w:noProof/>
            <w:webHidden/>
          </w:rPr>
          <w:instrText xml:space="preserve"> PAGEREF _Toc478127552 \h </w:instrText>
        </w:r>
        <w:r w:rsidR="00715B17">
          <w:rPr>
            <w:noProof/>
            <w:webHidden/>
          </w:rPr>
        </w:r>
        <w:r w:rsidR="00715B17">
          <w:rPr>
            <w:noProof/>
            <w:webHidden/>
          </w:rPr>
          <w:fldChar w:fldCharType="separate"/>
        </w:r>
        <w:r w:rsidR="00715B17">
          <w:rPr>
            <w:noProof/>
            <w:webHidden/>
          </w:rPr>
          <w:t>17</w:t>
        </w:r>
        <w:r w:rsidR="00715B17">
          <w:rPr>
            <w:noProof/>
            <w:webHidden/>
          </w:rPr>
          <w:fldChar w:fldCharType="end"/>
        </w:r>
      </w:hyperlink>
    </w:p>
    <w:p w14:paraId="407D5A37" w14:textId="04B08B82"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3" w:history="1">
        <w:r w:rsidR="00715B17" w:rsidRPr="00B11977">
          <w:rPr>
            <w:rStyle w:val="Hyperlink"/>
            <w:noProof/>
          </w:rPr>
          <w:t>Figure 10: System Administrator Dashboard</w:t>
        </w:r>
        <w:r w:rsidR="00715B17">
          <w:rPr>
            <w:noProof/>
            <w:webHidden/>
          </w:rPr>
          <w:tab/>
        </w:r>
        <w:r w:rsidR="00715B17">
          <w:rPr>
            <w:noProof/>
            <w:webHidden/>
          </w:rPr>
          <w:fldChar w:fldCharType="begin"/>
        </w:r>
        <w:r w:rsidR="00715B17">
          <w:rPr>
            <w:noProof/>
            <w:webHidden/>
          </w:rPr>
          <w:instrText xml:space="preserve"> PAGEREF _Toc478127553 \h </w:instrText>
        </w:r>
        <w:r w:rsidR="00715B17">
          <w:rPr>
            <w:noProof/>
            <w:webHidden/>
          </w:rPr>
        </w:r>
        <w:r w:rsidR="00715B17">
          <w:rPr>
            <w:noProof/>
            <w:webHidden/>
          </w:rPr>
          <w:fldChar w:fldCharType="separate"/>
        </w:r>
        <w:r w:rsidR="00715B17">
          <w:rPr>
            <w:noProof/>
            <w:webHidden/>
          </w:rPr>
          <w:t>18</w:t>
        </w:r>
        <w:r w:rsidR="00715B17">
          <w:rPr>
            <w:noProof/>
            <w:webHidden/>
          </w:rPr>
          <w:fldChar w:fldCharType="end"/>
        </w:r>
      </w:hyperlink>
    </w:p>
    <w:p w14:paraId="23FAD6A2" w14:textId="61DD75BF"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4" w:history="1">
        <w:r w:rsidR="00715B17" w:rsidRPr="00B11977">
          <w:rPr>
            <w:rStyle w:val="Hyperlink"/>
            <w:noProof/>
          </w:rPr>
          <w:t>Figure 11: Update Profile</w:t>
        </w:r>
        <w:r w:rsidR="00715B17">
          <w:rPr>
            <w:noProof/>
            <w:webHidden/>
          </w:rPr>
          <w:tab/>
        </w:r>
        <w:r w:rsidR="00715B17">
          <w:rPr>
            <w:noProof/>
            <w:webHidden/>
          </w:rPr>
          <w:fldChar w:fldCharType="begin"/>
        </w:r>
        <w:r w:rsidR="00715B17">
          <w:rPr>
            <w:noProof/>
            <w:webHidden/>
          </w:rPr>
          <w:instrText xml:space="preserve"> PAGEREF _Toc478127554 \h </w:instrText>
        </w:r>
        <w:r w:rsidR="00715B17">
          <w:rPr>
            <w:noProof/>
            <w:webHidden/>
          </w:rPr>
        </w:r>
        <w:r w:rsidR="00715B17">
          <w:rPr>
            <w:noProof/>
            <w:webHidden/>
          </w:rPr>
          <w:fldChar w:fldCharType="separate"/>
        </w:r>
        <w:r w:rsidR="00715B17">
          <w:rPr>
            <w:noProof/>
            <w:webHidden/>
          </w:rPr>
          <w:t>20</w:t>
        </w:r>
        <w:r w:rsidR="00715B17">
          <w:rPr>
            <w:noProof/>
            <w:webHidden/>
          </w:rPr>
          <w:fldChar w:fldCharType="end"/>
        </w:r>
      </w:hyperlink>
    </w:p>
    <w:p w14:paraId="6908D8D8" w14:textId="2C2037CB"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5" w:history="1">
        <w:r w:rsidR="00715B17" w:rsidRPr="00B11977">
          <w:rPr>
            <w:rStyle w:val="Hyperlink"/>
            <w:noProof/>
          </w:rPr>
          <w:t>Figure 12: Accurate Profile Information</w:t>
        </w:r>
        <w:r w:rsidR="00715B17">
          <w:rPr>
            <w:noProof/>
            <w:webHidden/>
          </w:rPr>
          <w:tab/>
        </w:r>
        <w:r w:rsidR="00715B17">
          <w:rPr>
            <w:noProof/>
            <w:webHidden/>
          </w:rPr>
          <w:fldChar w:fldCharType="begin"/>
        </w:r>
        <w:r w:rsidR="00715B17">
          <w:rPr>
            <w:noProof/>
            <w:webHidden/>
          </w:rPr>
          <w:instrText xml:space="preserve"> PAGEREF _Toc478127555 \h </w:instrText>
        </w:r>
        <w:r w:rsidR="00715B17">
          <w:rPr>
            <w:noProof/>
            <w:webHidden/>
          </w:rPr>
        </w:r>
        <w:r w:rsidR="00715B17">
          <w:rPr>
            <w:noProof/>
            <w:webHidden/>
          </w:rPr>
          <w:fldChar w:fldCharType="separate"/>
        </w:r>
        <w:r w:rsidR="00715B17">
          <w:rPr>
            <w:noProof/>
            <w:webHidden/>
          </w:rPr>
          <w:t>22</w:t>
        </w:r>
        <w:r w:rsidR="00715B17">
          <w:rPr>
            <w:noProof/>
            <w:webHidden/>
          </w:rPr>
          <w:fldChar w:fldCharType="end"/>
        </w:r>
      </w:hyperlink>
    </w:p>
    <w:p w14:paraId="1373C810" w14:textId="55F442C0"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6" w:history="1">
        <w:r w:rsidR="00715B17" w:rsidRPr="00B11977">
          <w:rPr>
            <w:rStyle w:val="Hyperlink"/>
            <w:noProof/>
          </w:rPr>
          <w:t>Figure 13: The BTSSS Veterans Portal – My Dashboard</w:t>
        </w:r>
        <w:r w:rsidR="00715B17">
          <w:rPr>
            <w:noProof/>
            <w:webHidden/>
          </w:rPr>
          <w:tab/>
        </w:r>
        <w:r w:rsidR="00715B17">
          <w:rPr>
            <w:noProof/>
            <w:webHidden/>
          </w:rPr>
          <w:fldChar w:fldCharType="begin"/>
        </w:r>
        <w:r w:rsidR="00715B17">
          <w:rPr>
            <w:noProof/>
            <w:webHidden/>
          </w:rPr>
          <w:instrText xml:space="preserve"> PAGEREF _Toc478127556 \h </w:instrText>
        </w:r>
        <w:r w:rsidR="00715B17">
          <w:rPr>
            <w:noProof/>
            <w:webHidden/>
          </w:rPr>
        </w:r>
        <w:r w:rsidR="00715B17">
          <w:rPr>
            <w:noProof/>
            <w:webHidden/>
          </w:rPr>
          <w:fldChar w:fldCharType="separate"/>
        </w:r>
        <w:r w:rsidR="00715B17">
          <w:rPr>
            <w:noProof/>
            <w:webHidden/>
          </w:rPr>
          <w:t>23</w:t>
        </w:r>
        <w:r w:rsidR="00715B17">
          <w:rPr>
            <w:noProof/>
            <w:webHidden/>
          </w:rPr>
          <w:fldChar w:fldCharType="end"/>
        </w:r>
      </w:hyperlink>
    </w:p>
    <w:p w14:paraId="5BCECF60" w14:textId="3140B25B"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7" w:history="1">
        <w:r w:rsidR="00715B17" w:rsidRPr="00B11977">
          <w:rPr>
            <w:rStyle w:val="Hyperlink"/>
            <w:noProof/>
          </w:rPr>
          <w:t>Figure 14: Claim Details</w:t>
        </w:r>
        <w:r w:rsidR="00715B17">
          <w:rPr>
            <w:noProof/>
            <w:webHidden/>
          </w:rPr>
          <w:tab/>
        </w:r>
        <w:r w:rsidR="00715B17">
          <w:rPr>
            <w:noProof/>
            <w:webHidden/>
          </w:rPr>
          <w:fldChar w:fldCharType="begin"/>
        </w:r>
        <w:r w:rsidR="00715B17">
          <w:rPr>
            <w:noProof/>
            <w:webHidden/>
          </w:rPr>
          <w:instrText xml:space="preserve"> PAGEREF _Toc478127557 \h </w:instrText>
        </w:r>
        <w:r w:rsidR="00715B17">
          <w:rPr>
            <w:noProof/>
            <w:webHidden/>
          </w:rPr>
        </w:r>
        <w:r w:rsidR="00715B17">
          <w:rPr>
            <w:noProof/>
            <w:webHidden/>
          </w:rPr>
          <w:fldChar w:fldCharType="separate"/>
        </w:r>
        <w:r w:rsidR="00715B17">
          <w:rPr>
            <w:noProof/>
            <w:webHidden/>
          </w:rPr>
          <w:t>25</w:t>
        </w:r>
        <w:r w:rsidR="00715B17">
          <w:rPr>
            <w:noProof/>
            <w:webHidden/>
          </w:rPr>
          <w:fldChar w:fldCharType="end"/>
        </w:r>
      </w:hyperlink>
    </w:p>
    <w:p w14:paraId="27F66D3E" w14:textId="3B61CE54"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8" w:history="1">
        <w:r w:rsidR="00715B17" w:rsidRPr="00B11977">
          <w:rPr>
            <w:rStyle w:val="Hyperlink"/>
            <w:noProof/>
          </w:rPr>
          <w:t>Figure 15: Appointment Details</w:t>
        </w:r>
        <w:r w:rsidR="00715B17">
          <w:rPr>
            <w:noProof/>
            <w:webHidden/>
          </w:rPr>
          <w:tab/>
        </w:r>
        <w:r w:rsidR="00715B17">
          <w:rPr>
            <w:noProof/>
            <w:webHidden/>
          </w:rPr>
          <w:fldChar w:fldCharType="begin"/>
        </w:r>
        <w:r w:rsidR="00715B17">
          <w:rPr>
            <w:noProof/>
            <w:webHidden/>
          </w:rPr>
          <w:instrText xml:space="preserve"> PAGEREF _Toc478127558 \h </w:instrText>
        </w:r>
        <w:r w:rsidR="00715B17">
          <w:rPr>
            <w:noProof/>
            <w:webHidden/>
          </w:rPr>
        </w:r>
        <w:r w:rsidR="00715B17">
          <w:rPr>
            <w:noProof/>
            <w:webHidden/>
          </w:rPr>
          <w:fldChar w:fldCharType="separate"/>
        </w:r>
        <w:r w:rsidR="00715B17">
          <w:rPr>
            <w:noProof/>
            <w:webHidden/>
          </w:rPr>
          <w:t>27</w:t>
        </w:r>
        <w:r w:rsidR="00715B17">
          <w:rPr>
            <w:noProof/>
            <w:webHidden/>
          </w:rPr>
          <w:fldChar w:fldCharType="end"/>
        </w:r>
      </w:hyperlink>
    </w:p>
    <w:p w14:paraId="33C9B56C" w14:textId="1804998F"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59" w:history="1">
        <w:r w:rsidR="00715B17" w:rsidRPr="00B11977">
          <w:rPr>
            <w:rStyle w:val="Hyperlink"/>
            <w:noProof/>
          </w:rPr>
          <w:t>Figure 16: Directions to Facility</w:t>
        </w:r>
        <w:r w:rsidR="00715B17">
          <w:rPr>
            <w:noProof/>
            <w:webHidden/>
          </w:rPr>
          <w:tab/>
        </w:r>
        <w:r w:rsidR="00715B17">
          <w:rPr>
            <w:noProof/>
            <w:webHidden/>
          </w:rPr>
          <w:fldChar w:fldCharType="begin"/>
        </w:r>
        <w:r w:rsidR="00715B17">
          <w:rPr>
            <w:noProof/>
            <w:webHidden/>
          </w:rPr>
          <w:instrText xml:space="preserve"> PAGEREF _Toc478127559 \h </w:instrText>
        </w:r>
        <w:r w:rsidR="00715B17">
          <w:rPr>
            <w:noProof/>
            <w:webHidden/>
          </w:rPr>
        </w:r>
        <w:r w:rsidR="00715B17">
          <w:rPr>
            <w:noProof/>
            <w:webHidden/>
          </w:rPr>
          <w:fldChar w:fldCharType="separate"/>
        </w:r>
        <w:r w:rsidR="00715B17">
          <w:rPr>
            <w:noProof/>
            <w:webHidden/>
          </w:rPr>
          <w:t>28</w:t>
        </w:r>
        <w:r w:rsidR="00715B17">
          <w:rPr>
            <w:noProof/>
            <w:webHidden/>
          </w:rPr>
          <w:fldChar w:fldCharType="end"/>
        </w:r>
      </w:hyperlink>
    </w:p>
    <w:p w14:paraId="5C41B82A" w14:textId="3B015146"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0" w:history="1">
        <w:r w:rsidR="00715B17" w:rsidRPr="00B11977">
          <w:rPr>
            <w:rStyle w:val="Hyperlink"/>
            <w:noProof/>
          </w:rPr>
          <w:t>Figure 17: Initiate a Claim</w:t>
        </w:r>
        <w:r w:rsidR="00715B17">
          <w:rPr>
            <w:noProof/>
            <w:webHidden/>
          </w:rPr>
          <w:tab/>
        </w:r>
        <w:r w:rsidR="00715B17">
          <w:rPr>
            <w:noProof/>
            <w:webHidden/>
          </w:rPr>
          <w:fldChar w:fldCharType="begin"/>
        </w:r>
        <w:r w:rsidR="00715B17">
          <w:rPr>
            <w:noProof/>
            <w:webHidden/>
          </w:rPr>
          <w:instrText xml:space="preserve"> PAGEREF _Toc478127560 \h </w:instrText>
        </w:r>
        <w:r w:rsidR="00715B17">
          <w:rPr>
            <w:noProof/>
            <w:webHidden/>
          </w:rPr>
        </w:r>
        <w:r w:rsidR="00715B17">
          <w:rPr>
            <w:noProof/>
            <w:webHidden/>
          </w:rPr>
          <w:fldChar w:fldCharType="separate"/>
        </w:r>
        <w:r w:rsidR="00715B17">
          <w:rPr>
            <w:noProof/>
            <w:webHidden/>
          </w:rPr>
          <w:t>29</w:t>
        </w:r>
        <w:r w:rsidR="00715B17">
          <w:rPr>
            <w:noProof/>
            <w:webHidden/>
          </w:rPr>
          <w:fldChar w:fldCharType="end"/>
        </w:r>
      </w:hyperlink>
    </w:p>
    <w:p w14:paraId="60430B7B" w14:textId="3E119F4B"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1" w:history="1">
        <w:r w:rsidR="00715B17" w:rsidRPr="00B11977">
          <w:rPr>
            <w:rStyle w:val="Hyperlink"/>
            <w:noProof/>
          </w:rPr>
          <w:t>Figure 18: Choose an Expense Type</w:t>
        </w:r>
        <w:r w:rsidR="00715B17">
          <w:rPr>
            <w:noProof/>
            <w:webHidden/>
          </w:rPr>
          <w:tab/>
        </w:r>
        <w:r w:rsidR="00715B17">
          <w:rPr>
            <w:noProof/>
            <w:webHidden/>
          </w:rPr>
          <w:fldChar w:fldCharType="begin"/>
        </w:r>
        <w:r w:rsidR="00715B17">
          <w:rPr>
            <w:noProof/>
            <w:webHidden/>
          </w:rPr>
          <w:instrText xml:space="preserve"> PAGEREF _Toc478127561 \h </w:instrText>
        </w:r>
        <w:r w:rsidR="00715B17">
          <w:rPr>
            <w:noProof/>
            <w:webHidden/>
          </w:rPr>
        </w:r>
        <w:r w:rsidR="00715B17">
          <w:rPr>
            <w:noProof/>
            <w:webHidden/>
          </w:rPr>
          <w:fldChar w:fldCharType="separate"/>
        </w:r>
        <w:r w:rsidR="00715B17">
          <w:rPr>
            <w:noProof/>
            <w:webHidden/>
          </w:rPr>
          <w:t>29</w:t>
        </w:r>
        <w:r w:rsidR="00715B17">
          <w:rPr>
            <w:noProof/>
            <w:webHidden/>
          </w:rPr>
          <w:fldChar w:fldCharType="end"/>
        </w:r>
      </w:hyperlink>
    </w:p>
    <w:p w14:paraId="071C60ED" w14:textId="18C1896B"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2" w:history="1">
        <w:r w:rsidR="00715B17" w:rsidRPr="00B11977">
          <w:rPr>
            <w:rStyle w:val="Hyperlink"/>
            <w:noProof/>
          </w:rPr>
          <w:t>Figure 19: Mileage Expense</w:t>
        </w:r>
        <w:r w:rsidR="00715B17">
          <w:rPr>
            <w:noProof/>
            <w:webHidden/>
          </w:rPr>
          <w:tab/>
        </w:r>
        <w:r w:rsidR="00715B17">
          <w:rPr>
            <w:noProof/>
            <w:webHidden/>
          </w:rPr>
          <w:fldChar w:fldCharType="begin"/>
        </w:r>
        <w:r w:rsidR="00715B17">
          <w:rPr>
            <w:noProof/>
            <w:webHidden/>
          </w:rPr>
          <w:instrText xml:space="preserve"> PAGEREF _Toc478127562 \h </w:instrText>
        </w:r>
        <w:r w:rsidR="00715B17">
          <w:rPr>
            <w:noProof/>
            <w:webHidden/>
          </w:rPr>
        </w:r>
        <w:r w:rsidR="00715B17">
          <w:rPr>
            <w:noProof/>
            <w:webHidden/>
          </w:rPr>
          <w:fldChar w:fldCharType="separate"/>
        </w:r>
        <w:r w:rsidR="00715B17">
          <w:rPr>
            <w:noProof/>
            <w:webHidden/>
          </w:rPr>
          <w:t>30</w:t>
        </w:r>
        <w:r w:rsidR="00715B17">
          <w:rPr>
            <w:noProof/>
            <w:webHidden/>
          </w:rPr>
          <w:fldChar w:fldCharType="end"/>
        </w:r>
      </w:hyperlink>
    </w:p>
    <w:p w14:paraId="66BF2582" w14:textId="6AF97788"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3" w:history="1">
        <w:r w:rsidR="00715B17" w:rsidRPr="00B11977">
          <w:rPr>
            <w:rStyle w:val="Hyperlink"/>
            <w:noProof/>
          </w:rPr>
          <w:t>Figure 20: Expense Complete</w:t>
        </w:r>
        <w:r w:rsidR="00715B17">
          <w:rPr>
            <w:noProof/>
            <w:webHidden/>
          </w:rPr>
          <w:tab/>
        </w:r>
        <w:r w:rsidR="00715B17">
          <w:rPr>
            <w:noProof/>
            <w:webHidden/>
          </w:rPr>
          <w:fldChar w:fldCharType="begin"/>
        </w:r>
        <w:r w:rsidR="00715B17">
          <w:rPr>
            <w:noProof/>
            <w:webHidden/>
          </w:rPr>
          <w:instrText xml:space="preserve"> PAGEREF _Toc478127563 \h </w:instrText>
        </w:r>
        <w:r w:rsidR="00715B17">
          <w:rPr>
            <w:noProof/>
            <w:webHidden/>
          </w:rPr>
        </w:r>
        <w:r w:rsidR="00715B17">
          <w:rPr>
            <w:noProof/>
            <w:webHidden/>
          </w:rPr>
          <w:fldChar w:fldCharType="separate"/>
        </w:r>
        <w:r w:rsidR="00715B17">
          <w:rPr>
            <w:noProof/>
            <w:webHidden/>
          </w:rPr>
          <w:t>31</w:t>
        </w:r>
        <w:r w:rsidR="00715B17">
          <w:rPr>
            <w:noProof/>
            <w:webHidden/>
          </w:rPr>
          <w:fldChar w:fldCharType="end"/>
        </w:r>
      </w:hyperlink>
    </w:p>
    <w:p w14:paraId="4E0EDC05" w14:textId="64DC301A"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4" w:history="1">
        <w:r w:rsidR="00715B17" w:rsidRPr="00B11977">
          <w:rPr>
            <w:rStyle w:val="Hyperlink"/>
            <w:noProof/>
          </w:rPr>
          <w:t>Figure 21: New Claim</w:t>
        </w:r>
        <w:r w:rsidR="00715B17">
          <w:rPr>
            <w:noProof/>
            <w:webHidden/>
          </w:rPr>
          <w:tab/>
        </w:r>
        <w:r w:rsidR="00715B17">
          <w:rPr>
            <w:noProof/>
            <w:webHidden/>
          </w:rPr>
          <w:fldChar w:fldCharType="begin"/>
        </w:r>
        <w:r w:rsidR="00715B17">
          <w:rPr>
            <w:noProof/>
            <w:webHidden/>
          </w:rPr>
          <w:instrText xml:space="preserve"> PAGEREF _Toc478127564 \h </w:instrText>
        </w:r>
        <w:r w:rsidR="00715B17">
          <w:rPr>
            <w:noProof/>
            <w:webHidden/>
          </w:rPr>
        </w:r>
        <w:r w:rsidR="00715B17">
          <w:rPr>
            <w:noProof/>
            <w:webHidden/>
          </w:rPr>
          <w:fldChar w:fldCharType="separate"/>
        </w:r>
        <w:r w:rsidR="00715B17">
          <w:rPr>
            <w:noProof/>
            <w:webHidden/>
          </w:rPr>
          <w:t>31</w:t>
        </w:r>
        <w:r w:rsidR="00715B17">
          <w:rPr>
            <w:noProof/>
            <w:webHidden/>
          </w:rPr>
          <w:fldChar w:fldCharType="end"/>
        </w:r>
      </w:hyperlink>
    </w:p>
    <w:p w14:paraId="2B1B85F5" w14:textId="1BBFEC88"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5" w:history="1">
        <w:r w:rsidR="00715B17" w:rsidRPr="00B11977">
          <w:rPr>
            <w:rStyle w:val="Hyperlink"/>
            <w:noProof/>
          </w:rPr>
          <w:t>Figure 22: Updated Appointment</w:t>
        </w:r>
        <w:r w:rsidR="00715B17">
          <w:rPr>
            <w:noProof/>
            <w:webHidden/>
          </w:rPr>
          <w:tab/>
        </w:r>
        <w:r w:rsidR="00715B17">
          <w:rPr>
            <w:noProof/>
            <w:webHidden/>
          </w:rPr>
          <w:fldChar w:fldCharType="begin"/>
        </w:r>
        <w:r w:rsidR="00715B17">
          <w:rPr>
            <w:noProof/>
            <w:webHidden/>
          </w:rPr>
          <w:instrText xml:space="preserve"> PAGEREF _Toc478127565 \h </w:instrText>
        </w:r>
        <w:r w:rsidR="00715B17">
          <w:rPr>
            <w:noProof/>
            <w:webHidden/>
          </w:rPr>
        </w:r>
        <w:r w:rsidR="00715B17">
          <w:rPr>
            <w:noProof/>
            <w:webHidden/>
          </w:rPr>
          <w:fldChar w:fldCharType="separate"/>
        </w:r>
        <w:r w:rsidR="00715B17">
          <w:rPr>
            <w:noProof/>
            <w:webHidden/>
          </w:rPr>
          <w:t>31</w:t>
        </w:r>
        <w:r w:rsidR="00715B17">
          <w:rPr>
            <w:noProof/>
            <w:webHidden/>
          </w:rPr>
          <w:fldChar w:fldCharType="end"/>
        </w:r>
      </w:hyperlink>
    </w:p>
    <w:p w14:paraId="59EECF2F" w14:textId="66670575"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6" w:history="1">
        <w:r w:rsidR="00715B17" w:rsidRPr="00B11977">
          <w:rPr>
            <w:rStyle w:val="Hyperlink"/>
            <w:noProof/>
          </w:rPr>
          <w:t>Figure 24: Facility Data</w:t>
        </w:r>
        <w:r w:rsidR="00715B17">
          <w:rPr>
            <w:noProof/>
            <w:webHidden/>
          </w:rPr>
          <w:tab/>
        </w:r>
        <w:r w:rsidR="00715B17">
          <w:rPr>
            <w:noProof/>
            <w:webHidden/>
          </w:rPr>
          <w:fldChar w:fldCharType="begin"/>
        </w:r>
        <w:r w:rsidR="00715B17">
          <w:rPr>
            <w:noProof/>
            <w:webHidden/>
          </w:rPr>
          <w:instrText xml:space="preserve"> PAGEREF _Toc478127566 \h </w:instrText>
        </w:r>
        <w:r w:rsidR="00715B17">
          <w:rPr>
            <w:noProof/>
            <w:webHidden/>
          </w:rPr>
        </w:r>
        <w:r w:rsidR="00715B17">
          <w:rPr>
            <w:noProof/>
            <w:webHidden/>
          </w:rPr>
          <w:fldChar w:fldCharType="separate"/>
        </w:r>
        <w:r w:rsidR="00715B17">
          <w:rPr>
            <w:noProof/>
            <w:webHidden/>
          </w:rPr>
          <w:t>32</w:t>
        </w:r>
        <w:r w:rsidR="00715B17">
          <w:rPr>
            <w:noProof/>
            <w:webHidden/>
          </w:rPr>
          <w:fldChar w:fldCharType="end"/>
        </w:r>
      </w:hyperlink>
    </w:p>
    <w:p w14:paraId="398F2D58" w14:textId="14E5356C"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7" w:history="1">
        <w:r w:rsidR="00715B17" w:rsidRPr="00B11977">
          <w:rPr>
            <w:rStyle w:val="Hyperlink"/>
            <w:noProof/>
          </w:rPr>
          <w:t>Figure 25: Last Month’s Appointments</w:t>
        </w:r>
        <w:r w:rsidR="00715B17">
          <w:rPr>
            <w:noProof/>
            <w:webHidden/>
          </w:rPr>
          <w:tab/>
        </w:r>
        <w:r w:rsidR="00715B17">
          <w:rPr>
            <w:noProof/>
            <w:webHidden/>
          </w:rPr>
          <w:fldChar w:fldCharType="begin"/>
        </w:r>
        <w:r w:rsidR="00715B17">
          <w:rPr>
            <w:noProof/>
            <w:webHidden/>
          </w:rPr>
          <w:instrText xml:space="preserve"> PAGEREF _Toc478127567 \h </w:instrText>
        </w:r>
        <w:r w:rsidR="00715B17">
          <w:rPr>
            <w:noProof/>
            <w:webHidden/>
          </w:rPr>
        </w:r>
        <w:r w:rsidR="00715B17">
          <w:rPr>
            <w:noProof/>
            <w:webHidden/>
          </w:rPr>
          <w:fldChar w:fldCharType="separate"/>
        </w:r>
        <w:r w:rsidR="00715B17">
          <w:rPr>
            <w:noProof/>
            <w:webHidden/>
          </w:rPr>
          <w:t>33</w:t>
        </w:r>
        <w:r w:rsidR="00715B17">
          <w:rPr>
            <w:noProof/>
            <w:webHidden/>
          </w:rPr>
          <w:fldChar w:fldCharType="end"/>
        </w:r>
      </w:hyperlink>
    </w:p>
    <w:p w14:paraId="44CB58B1" w14:textId="506DDCE7"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8" w:history="1">
        <w:r w:rsidR="00715B17" w:rsidRPr="00B11977">
          <w:rPr>
            <w:rStyle w:val="Hyperlink"/>
            <w:noProof/>
          </w:rPr>
          <w:t>Figure 26: Appointment Details</w:t>
        </w:r>
        <w:r w:rsidR="00715B17">
          <w:rPr>
            <w:noProof/>
            <w:webHidden/>
          </w:rPr>
          <w:tab/>
        </w:r>
        <w:r w:rsidR="00715B17">
          <w:rPr>
            <w:noProof/>
            <w:webHidden/>
          </w:rPr>
          <w:fldChar w:fldCharType="begin"/>
        </w:r>
        <w:r w:rsidR="00715B17">
          <w:rPr>
            <w:noProof/>
            <w:webHidden/>
          </w:rPr>
          <w:instrText xml:space="preserve"> PAGEREF _Toc478127568 \h </w:instrText>
        </w:r>
        <w:r w:rsidR="00715B17">
          <w:rPr>
            <w:noProof/>
            <w:webHidden/>
          </w:rPr>
        </w:r>
        <w:r w:rsidR="00715B17">
          <w:rPr>
            <w:noProof/>
            <w:webHidden/>
          </w:rPr>
          <w:fldChar w:fldCharType="separate"/>
        </w:r>
        <w:r w:rsidR="00715B17">
          <w:rPr>
            <w:noProof/>
            <w:webHidden/>
          </w:rPr>
          <w:t>33</w:t>
        </w:r>
        <w:r w:rsidR="00715B17">
          <w:rPr>
            <w:noProof/>
            <w:webHidden/>
          </w:rPr>
          <w:fldChar w:fldCharType="end"/>
        </w:r>
      </w:hyperlink>
    </w:p>
    <w:p w14:paraId="48166254" w14:textId="32F09247"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69" w:history="1">
        <w:r w:rsidR="00715B17" w:rsidRPr="00B11977">
          <w:rPr>
            <w:rStyle w:val="Hyperlink"/>
            <w:noProof/>
          </w:rPr>
          <w:t>Figure 27: Create a Claim from Dashboard</w:t>
        </w:r>
        <w:r w:rsidR="00715B17">
          <w:rPr>
            <w:noProof/>
            <w:webHidden/>
          </w:rPr>
          <w:tab/>
        </w:r>
        <w:r w:rsidR="00715B17">
          <w:rPr>
            <w:noProof/>
            <w:webHidden/>
          </w:rPr>
          <w:fldChar w:fldCharType="begin"/>
        </w:r>
        <w:r w:rsidR="00715B17">
          <w:rPr>
            <w:noProof/>
            <w:webHidden/>
          </w:rPr>
          <w:instrText xml:space="preserve"> PAGEREF _Toc478127569 \h </w:instrText>
        </w:r>
        <w:r w:rsidR="00715B17">
          <w:rPr>
            <w:noProof/>
            <w:webHidden/>
          </w:rPr>
        </w:r>
        <w:r w:rsidR="00715B17">
          <w:rPr>
            <w:noProof/>
            <w:webHidden/>
          </w:rPr>
          <w:fldChar w:fldCharType="separate"/>
        </w:r>
        <w:r w:rsidR="00715B17">
          <w:rPr>
            <w:noProof/>
            <w:webHidden/>
          </w:rPr>
          <w:t>34</w:t>
        </w:r>
        <w:r w:rsidR="00715B17">
          <w:rPr>
            <w:noProof/>
            <w:webHidden/>
          </w:rPr>
          <w:fldChar w:fldCharType="end"/>
        </w:r>
      </w:hyperlink>
    </w:p>
    <w:p w14:paraId="1DC71D2A" w14:textId="208067AF"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0" w:history="1">
        <w:r w:rsidR="00715B17" w:rsidRPr="00B11977">
          <w:rPr>
            <w:rStyle w:val="Hyperlink"/>
            <w:noProof/>
          </w:rPr>
          <w:t>Figure 28: New Claim Form</w:t>
        </w:r>
        <w:r w:rsidR="00715B17">
          <w:rPr>
            <w:noProof/>
            <w:webHidden/>
          </w:rPr>
          <w:tab/>
        </w:r>
        <w:r w:rsidR="00715B17">
          <w:rPr>
            <w:noProof/>
            <w:webHidden/>
          </w:rPr>
          <w:fldChar w:fldCharType="begin"/>
        </w:r>
        <w:r w:rsidR="00715B17">
          <w:rPr>
            <w:noProof/>
            <w:webHidden/>
          </w:rPr>
          <w:instrText xml:space="preserve"> PAGEREF _Toc478127570 \h </w:instrText>
        </w:r>
        <w:r w:rsidR="00715B17">
          <w:rPr>
            <w:noProof/>
            <w:webHidden/>
          </w:rPr>
        </w:r>
        <w:r w:rsidR="00715B17">
          <w:rPr>
            <w:noProof/>
            <w:webHidden/>
          </w:rPr>
          <w:fldChar w:fldCharType="separate"/>
        </w:r>
        <w:r w:rsidR="00715B17">
          <w:rPr>
            <w:noProof/>
            <w:webHidden/>
          </w:rPr>
          <w:t>34</w:t>
        </w:r>
        <w:r w:rsidR="00715B17">
          <w:rPr>
            <w:noProof/>
            <w:webHidden/>
          </w:rPr>
          <w:fldChar w:fldCharType="end"/>
        </w:r>
      </w:hyperlink>
    </w:p>
    <w:p w14:paraId="7AB69644" w14:textId="73678704"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1" w:history="1">
        <w:r w:rsidR="00715B17" w:rsidRPr="00B11977">
          <w:rPr>
            <w:rStyle w:val="Hyperlink"/>
            <w:noProof/>
          </w:rPr>
          <w:t>Figure 29: Add Expense</w:t>
        </w:r>
        <w:r w:rsidR="00715B17">
          <w:rPr>
            <w:noProof/>
            <w:webHidden/>
          </w:rPr>
          <w:tab/>
        </w:r>
        <w:r w:rsidR="00715B17">
          <w:rPr>
            <w:noProof/>
            <w:webHidden/>
          </w:rPr>
          <w:fldChar w:fldCharType="begin"/>
        </w:r>
        <w:r w:rsidR="00715B17">
          <w:rPr>
            <w:noProof/>
            <w:webHidden/>
          </w:rPr>
          <w:instrText xml:space="preserve"> PAGEREF _Toc478127571 \h </w:instrText>
        </w:r>
        <w:r w:rsidR="00715B17">
          <w:rPr>
            <w:noProof/>
            <w:webHidden/>
          </w:rPr>
        </w:r>
        <w:r w:rsidR="00715B17">
          <w:rPr>
            <w:noProof/>
            <w:webHidden/>
          </w:rPr>
          <w:fldChar w:fldCharType="separate"/>
        </w:r>
        <w:r w:rsidR="00715B17">
          <w:rPr>
            <w:noProof/>
            <w:webHidden/>
          </w:rPr>
          <w:t>34</w:t>
        </w:r>
        <w:r w:rsidR="00715B17">
          <w:rPr>
            <w:noProof/>
            <w:webHidden/>
          </w:rPr>
          <w:fldChar w:fldCharType="end"/>
        </w:r>
      </w:hyperlink>
    </w:p>
    <w:p w14:paraId="49AFAFE1" w14:textId="47C96DA9"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2" w:history="1">
        <w:r w:rsidR="00715B17" w:rsidRPr="00B11977">
          <w:rPr>
            <w:rStyle w:val="Hyperlink"/>
            <w:noProof/>
          </w:rPr>
          <w:t>Figure 30: New Mileage Expense</w:t>
        </w:r>
        <w:r w:rsidR="00715B17">
          <w:rPr>
            <w:noProof/>
            <w:webHidden/>
          </w:rPr>
          <w:tab/>
        </w:r>
        <w:r w:rsidR="00715B17">
          <w:rPr>
            <w:noProof/>
            <w:webHidden/>
          </w:rPr>
          <w:fldChar w:fldCharType="begin"/>
        </w:r>
        <w:r w:rsidR="00715B17">
          <w:rPr>
            <w:noProof/>
            <w:webHidden/>
          </w:rPr>
          <w:instrText xml:space="preserve"> PAGEREF _Toc478127572 \h </w:instrText>
        </w:r>
        <w:r w:rsidR="00715B17">
          <w:rPr>
            <w:noProof/>
            <w:webHidden/>
          </w:rPr>
        </w:r>
        <w:r w:rsidR="00715B17">
          <w:rPr>
            <w:noProof/>
            <w:webHidden/>
          </w:rPr>
          <w:fldChar w:fldCharType="separate"/>
        </w:r>
        <w:r w:rsidR="00715B17">
          <w:rPr>
            <w:noProof/>
            <w:webHidden/>
          </w:rPr>
          <w:t>35</w:t>
        </w:r>
        <w:r w:rsidR="00715B17">
          <w:rPr>
            <w:noProof/>
            <w:webHidden/>
          </w:rPr>
          <w:fldChar w:fldCharType="end"/>
        </w:r>
      </w:hyperlink>
    </w:p>
    <w:p w14:paraId="73FB2A45" w14:textId="18C93CFB"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3" w:history="1">
        <w:r w:rsidR="00715B17" w:rsidRPr="00B11977">
          <w:rPr>
            <w:rStyle w:val="Hyperlink"/>
            <w:noProof/>
          </w:rPr>
          <w:t>Figure 31: Active Claims</w:t>
        </w:r>
        <w:r w:rsidR="00715B17">
          <w:rPr>
            <w:noProof/>
            <w:webHidden/>
          </w:rPr>
          <w:tab/>
        </w:r>
        <w:r w:rsidR="00715B17">
          <w:rPr>
            <w:noProof/>
            <w:webHidden/>
          </w:rPr>
          <w:fldChar w:fldCharType="begin"/>
        </w:r>
        <w:r w:rsidR="00715B17">
          <w:rPr>
            <w:noProof/>
            <w:webHidden/>
          </w:rPr>
          <w:instrText xml:space="preserve"> PAGEREF _Toc478127573 \h </w:instrText>
        </w:r>
        <w:r w:rsidR="00715B17">
          <w:rPr>
            <w:noProof/>
            <w:webHidden/>
          </w:rPr>
        </w:r>
        <w:r w:rsidR="00715B17">
          <w:rPr>
            <w:noProof/>
            <w:webHidden/>
          </w:rPr>
          <w:fldChar w:fldCharType="separate"/>
        </w:r>
        <w:r w:rsidR="00715B17">
          <w:rPr>
            <w:noProof/>
            <w:webHidden/>
          </w:rPr>
          <w:t>35</w:t>
        </w:r>
        <w:r w:rsidR="00715B17">
          <w:rPr>
            <w:noProof/>
            <w:webHidden/>
          </w:rPr>
          <w:fldChar w:fldCharType="end"/>
        </w:r>
      </w:hyperlink>
    </w:p>
    <w:p w14:paraId="0591899D" w14:textId="069EDC76"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4" w:history="1">
        <w:r w:rsidR="00715B17" w:rsidRPr="00B11977">
          <w:rPr>
            <w:rStyle w:val="Hyperlink"/>
            <w:noProof/>
          </w:rPr>
          <w:t>Figure 32: Profile Update Requests (My Tasks)</w:t>
        </w:r>
        <w:r w:rsidR="00715B17">
          <w:rPr>
            <w:noProof/>
            <w:webHidden/>
          </w:rPr>
          <w:tab/>
        </w:r>
        <w:r w:rsidR="00715B17">
          <w:rPr>
            <w:noProof/>
            <w:webHidden/>
          </w:rPr>
          <w:fldChar w:fldCharType="begin"/>
        </w:r>
        <w:r w:rsidR="00715B17">
          <w:rPr>
            <w:noProof/>
            <w:webHidden/>
          </w:rPr>
          <w:instrText xml:space="preserve"> PAGEREF _Toc478127574 \h </w:instrText>
        </w:r>
        <w:r w:rsidR="00715B17">
          <w:rPr>
            <w:noProof/>
            <w:webHidden/>
          </w:rPr>
        </w:r>
        <w:r w:rsidR="00715B17">
          <w:rPr>
            <w:noProof/>
            <w:webHidden/>
          </w:rPr>
          <w:fldChar w:fldCharType="separate"/>
        </w:r>
        <w:r w:rsidR="00715B17">
          <w:rPr>
            <w:noProof/>
            <w:webHidden/>
          </w:rPr>
          <w:t>36</w:t>
        </w:r>
        <w:r w:rsidR="00715B17">
          <w:rPr>
            <w:noProof/>
            <w:webHidden/>
          </w:rPr>
          <w:fldChar w:fldCharType="end"/>
        </w:r>
      </w:hyperlink>
    </w:p>
    <w:p w14:paraId="3B58F8EB" w14:textId="0D14ED1C"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5" w:history="1">
        <w:r w:rsidR="00715B17" w:rsidRPr="00B11977">
          <w:rPr>
            <w:rStyle w:val="Hyperlink"/>
            <w:noProof/>
          </w:rPr>
          <w:t>Figure 33: Profile Update Request Record</w:t>
        </w:r>
        <w:r w:rsidR="00715B17">
          <w:rPr>
            <w:noProof/>
            <w:webHidden/>
          </w:rPr>
          <w:tab/>
        </w:r>
        <w:r w:rsidR="00715B17">
          <w:rPr>
            <w:noProof/>
            <w:webHidden/>
          </w:rPr>
          <w:fldChar w:fldCharType="begin"/>
        </w:r>
        <w:r w:rsidR="00715B17">
          <w:rPr>
            <w:noProof/>
            <w:webHidden/>
          </w:rPr>
          <w:instrText xml:space="preserve"> PAGEREF _Toc478127575 \h </w:instrText>
        </w:r>
        <w:r w:rsidR="00715B17">
          <w:rPr>
            <w:noProof/>
            <w:webHidden/>
          </w:rPr>
        </w:r>
        <w:r w:rsidR="00715B17">
          <w:rPr>
            <w:noProof/>
            <w:webHidden/>
          </w:rPr>
          <w:fldChar w:fldCharType="separate"/>
        </w:r>
        <w:r w:rsidR="00715B17">
          <w:rPr>
            <w:noProof/>
            <w:webHidden/>
          </w:rPr>
          <w:t>36</w:t>
        </w:r>
        <w:r w:rsidR="00715B17">
          <w:rPr>
            <w:noProof/>
            <w:webHidden/>
          </w:rPr>
          <w:fldChar w:fldCharType="end"/>
        </w:r>
      </w:hyperlink>
    </w:p>
    <w:p w14:paraId="5F5221A4" w14:textId="6CECDC93"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6" w:history="1">
        <w:r w:rsidR="00715B17" w:rsidRPr="00B11977">
          <w:rPr>
            <w:rStyle w:val="Hyperlink"/>
            <w:noProof/>
          </w:rPr>
          <w:t>Figure 34: Active Facilities</w:t>
        </w:r>
        <w:r w:rsidR="00715B17">
          <w:rPr>
            <w:noProof/>
            <w:webHidden/>
          </w:rPr>
          <w:tab/>
        </w:r>
        <w:r w:rsidR="00715B17">
          <w:rPr>
            <w:noProof/>
            <w:webHidden/>
          </w:rPr>
          <w:fldChar w:fldCharType="begin"/>
        </w:r>
        <w:r w:rsidR="00715B17">
          <w:rPr>
            <w:noProof/>
            <w:webHidden/>
          </w:rPr>
          <w:instrText xml:space="preserve"> PAGEREF _Toc478127576 \h </w:instrText>
        </w:r>
        <w:r w:rsidR="00715B17">
          <w:rPr>
            <w:noProof/>
            <w:webHidden/>
          </w:rPr>
        </w:r>
        <w:r w:rsidR="00715B17">
          <w:rPr>
            <w:noProof/>
            <w:webHidden/>
          </w:rPr>
          <w:fldChar w:fldCharType="separate"/>
        </w:r>
        <w:r w:rsidR="00715B17">
          <w:rPr>
            <w:noProof/>
            <w:webHidden/>
          </w:rPr>
          <w:t>37</w:t>
        </w:r>
        <w:r w:rsidR="00715B17">
          <w:rPr>
            <w:noProof/>
            <w:webHidden/>
          </w:rPr>
          <w:fldChar w:fldCharType="end"/>
        </w:r>
      </w:hyperlink>
    </w:p>
    <w:p w14:paraId="6CE17B59" w14:textId="1C426902"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7" w:history="1">
        <w:r w:rsidR="00715B17" w:rsidRPr="00B11977">
          <w:rPr>
            <w:rStyle w:val="Hyperlink"/>
            <w:noProof/>
          </w:rPr>
          <w:t>Figure 35: New Facility</w:t>
        </w:r>
        <w:r w:rsidR="00715B17">
          <w:rPr>
            <w:noProof/>
            <w:webHidden/>
          </w:rPr>
          <w:tab/>
        </w:r>
        <w:r w:rsidR="00715B17">
          <w:rPr>
            <w:noProof/>
            <w:webHidden/>
          </w:rPr>
          <w:fldChar w:fldCharType="begin"/>
        </w:r>
        <w:r w:rsidR="00715B17">
          <w:rPr>
            <w:noProof/>
            <w:webHidden/>
          </w:rPr>
          <w:instrText xml:space="preserve"> PAGEREF _Toc478127577 \h </w:instrText>
        </w:r>
        <w:r w:rsidR="00715B17">
          <w:rPr>
            <w:noProof/>
            <w:webHidden/>
          </w:rPr>
        </w:r>
        <w:r w:rsidR="00715B17">
          <w:rPr>
            <w:noProof/>
            <w:webHidden/>
          </w:rPr>
          <w:fldChar w:fldCharType="separate"/>
        </w:r>
        <w:r w:rsidR="00715B17">
          <w:rPr>
            <w:noProof/>
            <w:webHidden/>
          </w:rPr>
          <w:t>38</w:t>
        </w:r>
        <w:r w:rsidR="00715B17">
          <w:rPr>
            <w:noProof/>
            <w:webHidden/>
          </w:rPr>
          <w:fldChar w:fldCharType="end"/>
        </w:r>
      </w:hyperlink>
    </w:p>
    <w:p w14:paraId="2145FF51" w14:textId="5DA57647"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8" w:history="1">
        <w:r w:rsidR="00715B17" w:rsidRPr="00B11977">
          <w:rPr>
            <w:rStyle w:val="Hyperlink"/>
            <w:noProof/>
          </w:rPr>
          <w:t>Figure 36: Facilities</w:t>
        </w:r>
        <w:r w:rsidR="00715B17">
          <w:rPr>
            <w:noProof/>
            <w:webHidden/>
          </w:rPr>
          <w:tab/>
        </w:r>
        <w:r w:rsidR="00715B17">
          <w:rPr>
            <w:noProof/>
            <w:webHidden/>
          </w:rPr>
          <w:fldChar w:fldCharType="begin"/>
        </w:r>
        <w:r w:rsidR="00715B17">
          <w:rPr>
            <w:noProof/>
            <w:webHidden/>
          </w:rPr>
          <w:instrText xml:space="preserve"> PAGEREF _Toc478127578 \h </w:instrText>
        </w:r>
        <w:r w:rsidR="00715B17">
          <w:rPr>
            <w:noProof/>
            <w:webHidden/>
          </w:rPr>
        </w:r>
        <w:r w:rsidR="00715B17">
          <w:rPr>
            <w:noProof/>
            <w:webHidden/>
          </w:rPr>
          <w:fldChar w:fldCharType="separate"/>
        </w:r>
        <w:r w:rsidR="00715B17">
          <w:rPr>
            <w:noProof/>
            <w:webHidden/>
          </w:rPr>
          <w:t>39</w:t>
        </w:r>
        <w:r w:rsidR="00715B17">
          <w:rPr>
            <w:noProof/>
            <w:webHidden/>
          </w:rPr>
          <w:fldChar w:fldCharType="end"/>
        </w:r>
      </w:hyperlink>
    </w:p>
    <w:p w14:paraId="1560952E" w14:textId="49369E34"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79" w:history="1">
        <w:r w:rsidR="00715B17" w:rsidRPr="00B11977">
          <w:rPr>
            <w:rStyle w:val="Hyperlink"/>
            <w:noProof/>
          </w:rPr>
          <w:t>Figure 37: Update Facility Team</w:t>
        </w:r>
        <w:r w:rsidR="00715B17">
          <w:rPr>
            <w:noProof/>
            <w:webHidden/>
          </w:rPr>
          <w:tab/>
        </w:r>
        <w:r w:rsidR="00715B17">
          <w:rPr>
            <w:noProof/>
            <w:webHidden/>
          </w:rPr>
          <w:fldChar w:fldCharType="begin"/>
        </w:r>
        <w:r w:rsidR="00715B17">
          <w:rPr>
            <w:noProof/>
            <w:webHidden/>
          </w:rPr>
          <w:instrText xml:space="preserve"> PAGEREF _Toc478127579 \h </w:instrText>
        </w:r>
        <w:r w:rsidR="00715B17">
          <w:rPr>
            <w:noProof/>
            <w:webHidden/>
          </w:rPr>
        </w:r>
        <w:r w:rsidR="00715B17">
          <w:rPr>
            <w:noProof/>
            <w:webHidden/>
          </w:rPr>
          <w:fldChar w:fldCharType="separate"/>
        </w:r>
        <w:r w:rsidR="00715B17">
          <w:rPr>
            <w:noProof/>
            <w:webHidden/>
          </w:rPr>
          <w:t>39</w:t>
        </w:r>
        <w:r w:rsidR="00715B17">
          <w:rPr>
            <w:noProof/>
            <w:webHidden/>
          </w:rPr>
          <w:fldChar w:fldCharType="end"/>
        </w:r>
      </w:hyperlink>
    </w:p>
    <w:p w14:paraId="3547B584" w14:textId="1929F1A2"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0" w:history="1">
        <w:r w:rsidR="00715B17" w:rsidRPr="00B11977">
          <w:rPr>
            <w:rStyle w:val="Hyperlink"/>
            <w:noProof/>
          </w:rPr>
          <w:t>Figure 38: Delete a Facility</w:t>
        </w:r>
        <w:r w:rsidR="00715B17">
          <w:rPr>
            <w:noProof/>
            <w:webHidden/>
          </w:rPr>
          <w:tab/>
        </w:r>
        <w:r w:rsidR="00715B17">
          <w:rPr>
            <w:noProof/>
            <w:webHidden/>
          </w:rPr>
          <w:fldChar w:fldCharType="begin"/>
        </w:r>
        <w:r w:rsidR="00715B17">
          <w:rPr>
            <w:noProof/>
            <w:webHidden/>
          </w:rPr>
          <w:instrText xml:space="preserve"> PAGEREF _Toc478127580 \h </w:instrText>
        </w:r>
        <w:r w:rsidR="00715B17">
          <w:rPr>
            <w:noProof/>
            <w:webHidden/>
          </w:rPr>
        </w:r>
        <w:r w:rsidR="00715B17">
          <w:rPr>
            <w:noProof/>
            <w:webHidden/>
          </w:rPr>
          <w:fldChar w:fldCharType="separate"/>
        </w:r>
        <w:r w:rsidR="00715B17">
          <w:rPr>
            <w:noProof/>
            <w:webHidden/>
          </w:rPr>
          <w:t>40</w:t>
        </w:r>
        <w:r w:rsidR="00715B17">
          <w:rPr>
            <w:noProof/>
            <w:webHidden/>
          </w:rPr>
          <w:fldChar w:fldCharType="end"/>
        </w:r>
      </w:hyperlink>
    </w:p>
    <w:p w14:paraId="1B0B5E73" w14:textId="62121196"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1" w:history="1">
        <w:r w:rsidR="00715B17" w:rsidRPr="00B11977">
          <w:rPr>
            <w:rStyle w:val="Hyperlink"/>
            <w:noProof/>
          </w:rPr>
          <w:t>Figure 39: RulesConfigs</w:t>
        </w:r>
        <w:r w:rsidR="00715B17">
          <w:rPr>
            <w:noProof/>
            <w:webHidden/>
          </w:rPr>
          <w:tab/>
        </w:r>
        <w:r w:rsidR="00715B17">
          <w:rPr>
            <w:noProof/>
            <w:webHidden/>
          </w:rPr>
          <w:fldChar w:fldCharType="begin"/>
        </w:r>
        <w:r w:rsidR="00715B17">
          <w:rPr>
            <w:noProof/>
            <w:webHidden/>
          </w:rPr>
          <w:instrText xml:space="preserve"> PAGEREF _Toc478127581 \h </w:instrText>
        </w:r>
        <w:r w:rsidR="00715B17">
          <w:rPr>
            <w:noProof/>
            <w:webHidden/>
          </w:rPr>
        </w:r>
        <w:r w:rsidR="00715B17">
          <w:rPr>
            <w:noProof/>
            <w:webHidden/>
          </w:rPr>
          <w:fldChar w:fldCharType="separate"/>
        </w:r>
        <w:r w:rsidR="00715B17">
          <w:rPr>
            <w:noProof/>
            <w:webHidden/>
          </w:rPr>
          <w:t>40</w:t>
        </w:r>
        <w:r w:rsidR="00715B17">
          <w:rPr>
            <w:noProof/>
            <w:webHidden/>
          </w:rPr>
          <w:fldChar w:fldCharType="end"/>
        </w:r>
      </w:hyperlink>
    </w:p>
    <w:p w14:paraId="1E331EEC" w14:textId="7FC9353F"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2" w:history="1">
        <w:r w:rsidR="00715B17" w:rsidRPr="00B11977">
          <w:rPr>
            <w:rStyle w:val="Hyperlink"/>
            <w:noProof/>
          </w:rPr>
          <w:t>Figure 40: Active RulesConfigs List</w:t>
        </w:r>
        <w:r w:rsidR="00715B17">
          <w:rPr>
            <w:noProof/>
            <w:webHidden/>
          </w:rPr>
          <w:tab/>
        </w:r>
        <w:r w:rsidR="00715B17">
          <w:rPr>
            <w:noProof/>
            <w:webHidden/>
          </w:rPr>
          <w:fldChar w:fldCharType="begin"/>
        </w:r>
        <w:r w:rsidR="00715B17">
          <w:rPr>
            <w:noProof/>
            <w:webHidden/>
          </w:rPr>
          <w:instrText xml:space="preserve"> PAGEREF _Toc478127582 \h </w:instrText>
        </w:r>
        <w:r w:rsidR="00715B17">
          <w:rPr>
            <w:noProof/>
            <w:webHidden/>
          </w:rPr>
        </w:r>
        <w:r w:rsidR="00715B17">
          <w:rPr>
            <w:noProof/>
            <w:webHidden/>
          </w:rPr>
          <w:fldChar w:fldCharType="separate"/>
        </w:r>
        <w:r w:rsidR="00715B17">
          <w:rPr>
            <w:noProof/>
            <w:webHidden/>
          </w:rPr>
          <w:t>40</w:t>
        </w:r>
        <w:r w:rsidR="00715B17">
          <w:rPr>
            <w:noProof/>
            <w:webHidden/>
          </w:rPr>
          <w:fldChar w:fldCharType="end"/>
        </w:r>
      </w:hyperlink>
    </w:p>
    <w:p w14:paraId="2A35FF9B" w14:textId="2AA751C8"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3" w:history="1">
        <w:r w:rsidR="00715B17" w:rsidRPr="00B11977">
          <w:rPr>
            <w:rStyle w:val="Hyperlink"/>
            <w:noProof/>
          </w:rPr>
          <w:t>Figure 41: New RulesConfig</w:t>
        </w:r>
        <w:r w:rsidR="00715B17">
          <w:rPr>
            <w:noProof/>
            <w:webHidden/>
          </w:rPr>
          <w:tab/>
        </w:r>
        <w:r w:rsidR="00715B17">
          <w:rPr>
            <w:noProof/>
            <w:webHidden/>
          </w:rPr>
          <w:fldChar w:fldCharType="begin"/>
        </w:r>
        <w:r w:rsidR="00715B17">
          <w:rPr>
            <w:noProof/>
            <w:webHidden/>
          </w:rPr>
          <w:instrText xml:space="preserve"> PAGEREF _Toc478127583 \h </w:instrText>
        </w:r>
        <w:r w:rsidR="00715B17">
          <w:rPr>
            <w:noProof/>
            <w:webHidden/>
          </w:rPr>
        </w:r>
        <w:r w:rsidR="00715B17">
          <w:rPr>
            <w:noProof/>
            <w:webHidden/>
          </w:rPr>
          <w:fldChar w:fldCharType="separate"/>
        </w:r>
        <w:r w:rsidR="00715B17">
          <w:rPr>
            <w:noProof/>
            <w:webHidden/>
          </w:rPr>
          <w:t>41</w:t>
        </w:r>
        <w:r w:rsidR="00715B17">
          <w:rPr>
            <w:noProof/>
            <w:webHidden/>
          </w:rPr>
          <w:fldChar w:fldCharType="end"/>
        </w:r>
      </w:hyperlink>
    </w:p>
    <w:p w14:paraId="749B95CD" w14:textId="59507EA8"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4" w:history="1">
        <w:r w:rsidR="00715B17" w:rsidRPr="00B11977">
          <w:rPr>
            <w:rStyle w:val="Hyperlink"/>
            <w:noProof/>
          </w:rPr>
          <w:t>Figure 42: FacilityRulesConfigs</w:t>
        </w:r>
        <w:r w:rsidR="00715B17">
          <w:rPr>
            <w:noProof/>
            <w:webHidden/>
          </w:rPr>
          <w:tab/>
        </w:r>
        <w:r w:rsidR="00715B17">
          <w:rPr>
            <w:noProof/>
            <w:webHidden/>
          </w:rPr>
          <w:fldChar w:fldCharType="begin"/>
        </w:r>
        <w:r w:rsidR="00715B17">
          <w:rPr>
            <w:noProof/>
            <w:webHidden/>
          </w:rPr>
          <w:instrText xml:space="preserve"> PAGEREF _Toc478127584 \h </w:instrText>
        </w:r>
        <w:r w:rsidR="00715B17">
          <w:rPr>
            <w:noProof/>
            <w:webHidden/>
          </w:rPr>
        </w:r>
        <w:r w:rsidR="00715B17">
          <w:rPr>
            <w:noProof/>
            <w:webHidden/>
          </w:rPr>
          <w:fldChar w:fldCharType="separate"/>
        </w:r>
        <w:r w:rsidR="00715B17">
          <w:rPr>
            <w:noProof/>
            <w:webHidden/>
          </w:rPr>
          <w:t>41</w:t>
        </w:r>
        <w:r w:rsidR="00715B17">
          <w:rPr>
            <w:noProof/>
            <w:webHidden/>
          </w:rPr>
          <w:fldChar w:fldCharType="end"/>
        </w:r>
      </w:hyperlink>
    </w:p>
    <w:p w14:paraId="0FCED808" w14:textId="16759EAC"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5" w:history="1">
        <w:r w:rsidR="00715B17" w:rsidRPr="00B11977">
          <w:rPr>
            <w:rStyle w:val="Hyperlink"/>
            <w:noProof/>
          </w:rPr>
          <w:t>Figure 43: Active FacilityRulesConfigs</w:t>
        </w:r>
        <w:r w:rsidR="00715B17">
          <w:rPr>
            <w:noProof/>
            <w:webHidden/>
          </w:rPr>
          <w:tab/>
        </w:r>
        <w:r w:rsidR="00715B17">
          <w:rPr>
            <w:noProof/>
            <w:webHidden/>
          </w:rPr>
          <w:fldChar w:fldCharType="begin"/>
        </w:r>
        <w:r w:rsidR="00715B17">
          <w:rPr>
            <w:noProof/>
            <w:webHidden/>
          </w:rPr>
          <w:instrText xml:space="preserve"> PAGEREF _Toc478127585 \h </w:instrText>
        </w:r>
        <w:r w:rsidR="00715B17">
          <w:rPr>
            <w:noProof/>
            <w:webHidden/>
          </w:rPr>
        </w:r>
        <w:r w:rsidR="00715B17">
          <w:rPr>
            <w:noProof/>
            <w:webHidden/>
          </w:rPr>
          <w:fldChar w:fldCharType="separate"/>
        </w:r>
        <w:r w:rsidR="00715B17">
          <w:rPr>
            <w:noProof/>
            <w:webHidden/>
          </w:rPr>
          <w:t>42</w:t>
        </w:r>
        <w:r w:rsidR="00715B17">
          <w:rPr>
            <w:noProof/>
            <w:webHidden/>
          </w:rPr>
          <w:fldChar w:fldCharType="end"/>
        </w:r>
      </w:hyperlink>
    </w:p>
    <w:p w14:paraId="0D425671" w14:textId="201A5920"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6" w:history="1">
        <w:r w:rsidR="00715B17" w:rsidRPr="00B11977">
          <w:rPr>
            <w:rStyle w:val="Hyperlink"/>
            <w:noProof/>
          </w:rPr>
          <w:t>Figure 44: New FacilityRulesConfig</w:t>
        </w:r>
        <w:r w:rsidR="00715B17">
          <w:rPr>
            <w:noProof/>
            <w:webHidden/>
          </w:rPr>
          <w:tab/>
        </w:r>
        <w:r w:rsidR="00715B17">
          <w:rPr>
            <w:noProof/>
            <w:webHidden/>
          </w:rPr>
          <w:fldChar w:fldCharType="begin"/>
        </w:r>
        <w:r w:rsidR="00715B17">
          <w:rPr>
            <w:noProof/>
            <w:webHidden/>
          </w:rPr>
          <w:instrText xml:space="preserve"> PAGEREF _Toc478127586 \h </w:instrText>
        </w:r>
        <w:r w:rsidR="00715B17">
          <w:rPr>
            <w:noProof/>
            <w:webHidden/>
          </w:rPr>
        </w:r>
        <w:r w:rsidR="00715B17">
          <w:rPr>
            <w:noProof/>
            <w:webHidden/>
          </w:rPr>
          <w:fldChar w:fldCharType="separate"/>
        </w:r>
        <w:r w:rsidR="00715B17">
          <w:rPr>
            <w:noProof/>
            <w:webHidden/>
          </w:rPr>
          <w:t>42</w:t>
        </w:r>
        <w:r w:rsidR="00715B17">
          <w:rPr>
            <w:noProof/>
            <w:webHidden/>
          </w:rPr>
          <w:fldChar w:fldCharType="end"/>
        </w:r>
      </w:hyperlink>
    </w:p>
    <w:p w14:paraId="44FAF4FB" w14:textId="267F3F30"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7" w:history="1">
        <w:r w:rsidR="00715B17" w:rsidRPr="00B11977">
          <w:rPr>
            <w:rStyle w:val="Hyperlink"/>
            <w:noProof/>
          </w:rPr>
          <w:t>Figure 45: Facilities</w:t>
        </w:r>
        <w:r w:rsidR="00715B17">
          <w:rPr>
            <w:noProof/>
            <w:webHidden/>
          </w:rPr>
          <w:tab/>
        </w:r>
        <w:r w:rsidR="00715B17">
          <w:rPr>
            <w:noProof/>
            <w:webHidden/>
          </w:rPr>
          <w:fldChar w:fldCharType="begin"/>
        </w:r>
        <w:r w:rsidR="00715B17">
          <w:rPr>
            <w:noProof/>
            <w:webHidden/>
          </w:rPr>
          <w:instrText xml:space="preserve"> PAGEREF _Toc478127587 \h </w:instrText>
        </w:r>
        <w:r w:rsidR="00715B17">
          <w:rPr>
            <w:noProof/>
            <w:webHidden/>
          </w:rPr>
        </w:r>
        <w:r w:rsidR="00715B17">
          <w:rPr>
            <w:noProof/>
            <w:webHidden/>
          </w:rPr>
          <w:fldChar w:fldCharType="separate"/>
        </w:r>
        <w:r w:rsidR="00715B17">
          <w:rPr>
            <w:noProof/>
            <w:webHidden/>
          </w:rPr>
          <w:t>43</w:t>
        </w:r>
        <w:r w:rsidR="00715B17">
          <w:rPr>
            <w:noProof/>
            <w:webHidden/>
          </w:rPr>
          <w:fldChar w:fldCharType="end"/>
        </w:r>
      </w:hyperlink>
    </w:p>
    <w:p w14:paraId="6A952968" w14:textId="20F193CB" w:rsidR="00715B17" w:rsidRDefault="007D6297">
      <w:pPr>
        <w:pStyle w:val="TableofFigures"/>
        <w:tabs>
          <w:tab w:val="right" w:leader="dot" w:pos="9350"/>
        </w:tabs>
        <w:rPr>
          <w:rFonts w:asciiTheme="minorHAnsi" w:eastAsiaTheme="minorEastAsia" w:hAnsiTheme="minorHAnsi" w:cstheme="minorBidi"/>
          <w:noProof/>
          <w:color w:val="auto"/>
          <w:sz w:val="22"/>
          <w:szCs w:val="22"/>
        </w:rPr>
      </w:pPr>
      <w:hyperlink w:anchor="_Toc478127588" w:history="1">
        <w:r w:rsidR="00715B17" w:rsidRPr="00B11977">
          <w:rPr>
            <w:rStyle w:val="Hyperlink"/>
            <w:noProof/>
          </w:rPr>
          <w:t>Figure 46: Update Facility Team</w:t>
        </w:r>
        <w:r w:rsidR="00715B17">
          <w:rPr>
            <w:noProof/>
            <w:webHidden/>
          </w:rPr>
          <w:tab/>
        </w:r>
        <w:r w:rsidR="00715B17">
          <w:rPr>
            <w:noProof/>
            <w:webHidden/>
          </w:rPr>
          <w:fldChar w:fldCharType="begin"/>
        </w:r>
        <w:r w:rsidR="00715B17">
          <w:rPr>
            <w:noProof/>
            <w:webHidden/>
          </w:rPr>
          <w:instrText xml:space="preserve"> PAGEREF _Toc478127588 \h </w:instrText>
        </w:r>
        <w:r w:rsidR="00715B17">
          <w:rPr>
            <w:noProof/>
            <w:webHidden/>
          </w:rPr>
        </w:r>
        <w:r w:rsidR="00715B17">
          <w:rPr>
            <w:noProof/>
            <w:webHidden/>
          </w:rPr>
          <w:fldChar w:fldCharType="separate"/>
        </w:r>
        <w:r w:rsidR="00715B17">
          <w:rPr>
            <w:noProof/>
            <w:webHidden/>
          </w:rPr>
          <w:t>43</w:t>
        </w:r>
        <w:r w:rsidR="00715B17">
          <w:rPr>
            <w:noProof/>
            <w:webHidden/>
          </w:rPr>
          <w:fldChar w:fldCharType="end"/>
        </w:r>
      </w:hyperlink>
    </w:p>
    <w:p w14:paraId="79B8595C" w14:textId="4E4627D2" w:rsidR="00B628F3" w:rsidRDefault="004B78CF" w:rsidP="00062B1A">
      <w:pPr>
        <w:pStyle w:val="Title2"/>
        <w:rPr>
          <w:bCs w:val="0"/>
          <w:szCs w:val="20"/>
        </w:rPr>
        <w:sectPr w:rsidR="00B628F3" w:rsidSect="00B628F3">
          <w:footerReference w:type="first" r:id="rId16"/>
          <w:pgSz w:w="12240" w:h="15840" w:code="1"/>
          <w:pgMar w:top="1440" w:right="1440" w:bottom="1440" w:left="1440" w:header="720" w:footer="720" w:gutter="0"/>
          <w:pgNumType w:fmt="lowerRoman"/>
          <w:cols w:space="720"/>
          <w:titlePg/>
          <w:docGrid w:linePitch="360"/>
        </w:sectPr>
      </w:pPr>
      <w:r>
        <w:rPr>
          <w:bCs w:val="0"/>
          <w:szCs w:val="20"/>
        </w:rPr>
        <w:fldChar w:fldCharType="end"/>
      </w:r>
      <w:bookmarkEnd w:id="0"/>
    </w:p>
    <w:p w14:paraId="5BA058A3" w14:textId="48EE5179" w:rsidR="004D2A64" w:rsidRDefault="004D2A64" w:rsidP="009C0172">
      <w:pPr>
        <w:pStyle w:val="Heading1"/>
      </w:pPr>
      <w:bookmarkStart w:id="4" w:name="_Toc478127488"/>
      <w:r w:rsidRPr="00AA618B">
        <w:t>Introduction</w:t>
      </w:r>
      <w:bookmarkEnd w:id="4"/>
    </w:p>
    <w:p w14:paraId="770C1011" w14:textId="77777777" w:rsidR="00BC3536" w:rsidRDefault="00BC3536" w:rsidP="00BC3536">
      <w:pPr>
        <w:pStyle w:val="BodyText"/>
      </w:pPr>
      <w:r>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 to eligible persons, reimbursement for mileage driven in a private vehicle and transportation by common carrier/public transportation (plane, bus, taxi, etc.). In addition, when medically justified by a VA health care provider, special mode of transportation (ambulance, wheelchair van, etc.) may be approved for Beneficiary Travel (BT)-eligible Veterans. The eligible Beneficiary requests travel reimbursement through the BT program.</w:t>
      </w:r>
    </w:p>
    <w:p w14:paraId="24D1599C" w14:textId="77777777" w:rsidR="00BC3536" w:rsidRDefault="00BC3536" w:rsidP="00BC3536">
      <w:pPr>
        <w:pStyle w:val="BodyText"/>
      </w:pPr>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0E676BD9" w14:textId="7B4161F3" w:rsidR="00BC3536" w:rsidRDefault="00BC3536" w:rsidP="00BC3536">
      <w:pPr>
        <w:pStyle w:val="BodyText"/>
      </w:pPr>
      <w:r>
        <w:t xml:space="preserve">The VHA estimates that if all Veterans eligible for mileage reimbursement sought it, the VA would incur expenses in excess of $1.5 billion per year. BT obligations were approximately </w:t>
      </w:r>
      <w:r w:rsidR="003924EE">
        <w:t>$861 million in Fiscal Year (</w:t>
      </w:r>
      <w:r>
        <w:t>FY</w:t>
      </w:r>
      <w:r w:rsidR="003924EE">
        <w:t>)</w:t>
      </w:r>
      <w:r>
        <w:t xml:space="preserve"> 2012; starting in 2010, the VHA began a series of initiatives to improve oversight of the BT and travel reimbursement claims processing. The Beneficiary Travel Self-Service System (BTSSS) is a portion of the BT overall improvement effort.</w:t>
      </w:r>
    </w:p>
    <w:p w14:paraId="30A123D2" w14:textId="77777777" w:rsidR="00BC3536" w:rsidRDefault="00BC3536" w:rsidP="00BC3536">
      <w:pPr>
        <w:pStyle w:val="BodyText"/>
      </w:pPr>
      <w:r>
        <w:t>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w:t>
      </w:r>
    </w:p>
    <w:p w14:paraId="30E80DC6" w14:textId="3FD67442" w:rsidR="00BC3536" w:rsidRDefault="00BC3536" w:rsidP="00BC3536">
      <w:pPr>
        <w:pStyle w:val="BodyText"/>
      </w:pPr>
      <w:r>
        <w:t>The BTSSS will provide features and capabilities that leverage automation and multiple user-interface capabilities to manage</w:t>
      </w:r>
      <w:r w:rsidR="00C66743">
        <w:t xml:space="preserve"> and process BT </w:t>
      </w:r>
      <w:r>
        <w:t>claims, common in commercial software. The VA plans to acq</w:t>
      </w:r>
      <w:r w:rsidR="003924EE">
        <w:t>uire a Commercial Off-the-S</w:t>
      </w:r>
      <w:r>
        <w:t>helf (COTS) software product that can be customized to integrate with the VA’s Veteran identification systems for records and the appointment scheduling systems.</w:t>
      </w:r>
    </w:p>
    <w:p w14:paraId="5BA058A4" w14:textId="516540A4" w:rsidR="00080748" w:rsidRPr="00AA618B" w:rsidRDefault="00BC3536" w:rsidP="002F5E17">
      <w:pPr>
        <w:pStyle w:val="Heading2"/>
      </w:pPr>
      <w:r w:rsidRPr="00AA618B">
        <w:t xml:space="preserve"> </w:t>
      </w:r>
      <w:bookmarkStart w:id="5" w:name="_Toc478127489"/>
      <w:r w:rsidR="00080748" w:rsidRPr="00AA618B">
        <w:t>Purpose</w:t>
      </w:r>
      <w:bookmarkEnd w:id="5"/>
    </w:p>
    <w:p w14:paraId="2C62DC8B" w14:textId="3D0DE53F" w:rsidR="00C113EF" w:rsidRPr="00C113EF" w:rsidRDefault="00C113EF" w:rsidP="0080478D">
      <w:pPr>
        <w:pStyle w:val="BodyText"/>
      </w:pPr>
      <w:r w:rsidRPr="00C113EF">
        <w:t xml:space="preserve">The </w:t>
      </w:r>
      <w:r>
        <w:t>purpose of this document</w:t>
      </w:r>
      <w:r w:rsidR="00A46CB2">
        <w:t xml:space="preserve"> is to familiarize users with the important features and navigational elements of the new </w:t>
      </w:r>
      <w:r w:rsidR="00C66743">
        <w:t>BTSSS</w:t>
      </w:r>
      <w:r w:rsidR="00A46CB2">
        <w:t xml:space="preserve"> tool. </w:t>
      </w:r>
    </w:p>
    <w:p w14:paraId="5BA058A6" w14:textId="77777777" w:rsidR="00E032B1" w:rsidRPr="008871FC" w:rsidRDefault="007D6404" w:rsidP="002F5E17">
      <w:pPr>
        <w:pStyle w:val="Heading2"/>
      </w:pPr>
      <w:bookmarkStart w:id="6" w:name="_Toc478127490"/>
      <w:r>
        <w:t xml:space="preserve">Document </w:t>
      </w:r>
      <w:r w:rsidR="00E032B1" w:rsidRPr="008871FC">
        <w:t>Orientation</w:t>
      </w:r>
      <w:bookmarkEnd w:id="6"/>
    </w:p>
    <w:p w14:paraId="5BA058A8" w14:textId="18FCF21A" w:rsidR="004047F3" w:rsidRDefault="004047F3" w:rsidP="002F5E17">
      <w:pPr>
        <w:pStyle w:val="Heading3"/>
      </w:pPr>
      <w:bookmarkStart w:id="7" w:name="_Toc478127491"/>
      <w:r w:rsidRPr="008871FC">
        <w:t>Organization of the Manual</w:t>
      </w:r>
      <w:bookmarkEnd w:id="7"/>
    </w:p>
    <w:p w14:paraId="6C47F74F" w14:textId="67370DBC" w:rsidR="00B66D3D" w:rsidRDefault="006E0F96" w:rsidP="006E0F96">
      <w:pPr>
        <w:pStyle w:val="BodyText"/>
      </w:pPr>
      <w:r>
        <w:t>This use</w:t>
      </w:r>
      <w:r w:rsidR="008600FE">
        <w:t>r guide was written for V</w:t>
      </w:r>
      <w:r>
        <w:t>eterans who utilize the current VistA application for reimbursement of travel expenses for visits to VA facilities, as well as travel clerks and other administrators of the travel expense and reimbursement process.</w:t>
      </w:r>
      <w:r w:rsidR="00535983">
        <w:t xml:space="preserve"> </w:t>
      </w:r>
    </w:p>
    <w:p w14:paraId="3AE07FED" w14:textId="3EA4FA4F" w:rsidR="006E0F96" w:rsidRPr="006E0F96" w:rsidRDefault="00B66D3D" w:rsidP="00F61373">
      <w:pPr>
        <w:pStyle w:val="Caption"/>
      </w:pPr>
      <w:bookmarkStart w:id="8" w:name="_Toc478127532"/>
      <w:r>
        <w:t xml:space="preserve">Table </w:t>
      </w:r>
      <w:r w:rsidR="007D6297">
        <w:fldChar w:fldCharType="begin"/>
      </w:r>
      <w:r w:rsidR="007D6297">
        <w:instrText xml:space="preserve"> SEQ Table \* ARABIC </w:instrText>
      </w:r>
      <w:r w:rsidR="007D6297">
        <w:fldChar w:fldCharType="separate"/>
      </w:r>
      <w:r w:rsidR="00C57AF4">
        <w:rPr>
          <w:noProof/>
        </w:rPr>
        <w:t>1</w:t>
      </w:r>
      <w:r w:rsidR="007D6297">
        <w:rPr>
          <w:noProof/>
        </w:rPr>
        <w:fldChar w:fldCharType="end"/>
      </w:r>
      <w:r w:rsidR="00F61373">
        <w:t>:</w:t>
      </w:r>
      <w:r>
        <w:t xml:space="preserve"> </w:t>
      </w:r>
      <w:r w:rsidRPr="00F61373">
        <w:t>Organization</w:t>
      </w:r>
      <w:r>
        <w:t xml:space="preserve"> of the Manual</w:t>
      </w:r>
      <w:bookmarkEnd w:id="8"/>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showing the organization of the manual. "/>
      </w:tblPr>
      <w:tblGrid>
        <w:gridCol w:w="3390"/>
        <w:gridCol w:w="6186"/>
      </w:tblGrid>
      <w:tr w:rsidR="00275AA0" w14:paraId="0E4D7308"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52625AD4" w14:textId="2175C932" w:rsidR="00275AA0" w:rsidRPr="008A7F78" w:rsidRDefault="00275AA0" w:rsidP="008A7F78">
            <w:pPr>
              <w:pStyle w:val="TableHeading"/>
            </w:pPr>
            <w:r w:rsidRPr="008A7F78">
              <w:t>Document</w:t>
            </w:r>
            <w:r w:rsidR="006E0F96" w:rsidRPr="008A7F78">
              <w:t xml:space="preserve"> Section </w:t>
            </w:r>
          </w:p>
        </w:tc>
        <w:tc>
          <w:tcPr>
            <w:tcW w:w="323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22436384" w14:textId="523962C2" w:rsidR="00275AA0" w:rsidRPr="008A7F78" w:rsidRDefault="006E0F96" w:rsidP="008A7F78">
            <w:pPr>
              <w:pStyle w:val="TableHeading"/>
              <w:cnfStyle w:val="100000000000" w:firstRow="1" w:lastRow="0" w:firstColumn="0" w:lastColumn="0" w:oddVBand="0" w:evenVBand="0" w:oddHBand="0" w:evenHBand="0" w:firstRowFirstColumn="0" w:firstRowLastColumn="0" w:lastRowFirstColumn="0" w:lastRowLastColumn="0"/>
            </w:pPr>
            <w:r w:rsidRPr="008A7F78">
              <w:t>Description</w:t>
            </w:r>
          </w:p>
        </w:tc>
      </w:tr>
      <w:tr w:rsidR="00275AA0" w14:paraId="3222E95F"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4C42B699" w14:textId="33581D3C" w:rsidR="00275AA0" w:rsidRPr="0084123B" w:rsidRDefault="006E0F96" w:rsidP="00021C7B">
            <w:pPr>
              <w:pStyle w:val="TableText"/>
              <w:rPr>
                <w:color w:val="000000" w:themeColor="text1"/>
              </w:rPr>
            </w:pPr>
            <w:r w:rsidRPr="0084123B">
              <w:rPr>
                <w:color w:val="000000" w:themeColor="text1"/>
              </w:rPr>
              <w:t>Introduction</w:t>
            </w:r>
          </w:p>
        </w:tc>
        <w:tc>
          <w:tcPr>
            <w:tcW w:w="3230" w:type="pct"/>
            <w:shd w:val="clear" w:color="auto" w:fill="FFFFFF" w:themeFill="background1"/>
          </w:tcPr>
          <w:p w14:paraId="3663EA5E" w14:textId="46B88FAD" w:rsidR="00275AA0" w:rsidRPr="0084123B" w:rsidRDefault="006E0F96" w:rsidP="00021C7B">
            <w:pPr>
              <w:pStyle w:val="TableText"/>
              <w:cnfStyle w:val="100000000000" w:firstRow="1" w:lastRow="0" w:firstColumn="0" w:lastColumn="0" w:oddVBand="0" w:evenVBand="0" w:oddHBand="0" w:evenHBand="0" w:firstRowFirstColumn="0" w:firstRowLastColumn="0" w:lastRowFirstColumn="0" w:lastRowLastColumn="0"/>
              <w:rPr>
                <w:color w:val="000000" w:themeColor="text1"/>
              </w:rPr>
            </w:pPr>
            <w:r w:rsidRPr="0084123B">
              <w:rPr>
                <w:color w:val="000000" w:themeColor="text1"/>
              </w:rPr>
              <w:t xml:space="preserve">This section contains introductory content regarding the BTSSS project and this document, including BTSSS background information, how the user guide is organized, and user assumptions. </w:t>
            </w:r>
          </w:p>
        </w:tc>
      </w:tr>
      <w:tr w:rsidR="00275AA0" w14:paraId="72289639"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005FB775" w14:textId="080BCBDA" w:rsidR="00275AA0" w:rsidRPr="0084123B" w:rsidRDefault="006E0F96" w:rsidP="00021C7B">
            <w:pPr>
              <w:pStyle w:val="TableText"/>
              <w:rPr>
                <w:color w:val="000000" w:themeColor="text1"/>
              </w:rPr>
            </w:pPr>
            <w:r w:rsidRPr="0084123B">
              <w:rPr>
                <w:color w:val="000000" w:themeColor="text1"/>
              </w:rPr>
              <w:t>System Summary</w:t>
            </w:r>
          </w:p>
        </w:tc>
        <w:tc>
          <w:tcPr>
            <w:tcW w:w="3230" w:type="pct"/>
            <w:shd w:val="clear" w:color="auto" w:fill="FFFFFF" w:themeFill="background1"/>
          </w:tcPr>
          <w:p w14:paraId="730DC417" w14:textId="4C993B7F" w:rsidR="00275AA0" w:rsidRPr="0084123B" w:rsidRDefault="006E0F96" w:rsidP="00021C7B">
            <w:pPr>
              <w:pStyle w:val="TableText"/>
              <w:cnfStyle w:val="100000000000" w:firstRow="1" w:lastRow="0" w:firstColumn="0" w:lastColumn="0" w:oddVBand="0" w:evenVBand="0" w:oddHBand="0" w:evenHBand="0" w:firstRowFirstColumn="0" w:firstRowLastColumn="0" w:lastRowFirstColumn="0" w:lastRowLastColumn="0"/>
              <w:rPr>
                <w:color w:val="000000" w:themeColor="text1"/>
              </w:rPr>
            </w:pPr>
            <w:r w:rsidRPr="0084123B">
              <w:rPr>
                <w:color w:val="000000" w:themeColor="text1"/>
              </w:rPr>
              <w:t xml:space="preserve">This section includes </w:t>
            </w:r>
            <w:r w:rsidR="00487331" w:rsidRPr="0084123B">
              <w:rPr>
                <w:color w:val="000000" w:themeColor="text1"/>
              </w:rPr>
              <w:t xml:space="preserve">technical and functional details about BTSSS, including descriptions of features, and system diagram, and the flow of the data. </w:t>
            </w:r>
          </w:p>
        </w:tc>
      </w:tr>
      <w:tr w:rsidR="00275AA0" w14:paraId="23119CF6"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1A17F847" w14:textId="2610CDE6" w:rsidR="00275AA0" w:rsidRPr="0084123B" w:rsidRDefault="006E0F96" w:rsidP="00021C7B">
            <w:pPr>
              <w:pStyle w:val="TableText"/>
              <w:rPr>
                <w:color w:val="000000" w:themeColor="text1"/>
              </w:rPr>
            </w:pPr>
            <w:r w:rsidRPr="0084123B">
              <w:rPr>
                <w:color w:val="000000" w:themeColor="text1"/>
              </w:rPr>
              <w:t>Getting Started</w:t>
            </w:r>
          </w:p>
        </w:tc>
        <w:tc>
          <w:tcPr>
            <w:tcW w:w="3230" w:type="pct"/>
            <w:shd w:val="clear" w:color="auto" w:fill="FFFFFF" w:themeFill="background1"/>
          </w:tcPr>
          <w:p w14:paraId="249C811B" w14:textId="1D598E52" w:rsidR="00275AA0" w:rsidRPr="0084123B" w:rsidRDefault="00487331" w:rsidP="00021C7B">
            <w:pPr>
              <w:pStyle w:val="TableText"/>
              <w:cnfStyle w:val="100000000000" w:firstRow="1" w:lastRow="0" w:firstColumn="0" w:lastColumn="0" w:oddVBand="0" w:evenVBand="0" w:oddHBand="0" w:evenHBand="0" w:firstRowFirstColumn="0" w:firstRowLastColumn="0" w:lastRowFirstColumn="0" w:lastRowLastColumn="0"/>
              <w:rPr>
                <w:color w:val="000000" w:themeColor="text1"/>
              </w:rPr>
            </w:pPr>
            <w:r w:rsidRPr="0084123B">
              <w:rPr>
                <w:color w:val="000000" w:themeColor="text1"/>
              </w:rPr>
              <w:t>This section details how to access BTSSS, navigate within the system, and exiting the system.</w:t>
            </w:r>
            <w:r w:rsidR="00535983" w:rsidRPr="0084123B">
              <w:rPr>
                <w:color w:val="000000" w:themeColor="text1"/>
              </w:rPr>
              <w:t xml:space="preserve"> </w:t>
            </w:r>
          </w:p>
        </w:tc>
      </w:tr>
      <w:tr w:rsidR="00275AA0" w14:paraId="21782301"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75BF4D06" w14:textId="1DD98B38" w:rsidR="00275AA0" w:rsidRPr="0084123B" w:rsidRDefault="006E0F96" w:rsidP="00021C7B">
            <w:pPr>
              <w:pStyle w:val="TableText"/>
              <w:rPr>
                <w:color w:val="000000" w:themeColor="text1"/>
              </w:rPr>
            </w:pPr>
            <w:r w:rsidRPr="0084123B">
              <w:rPr>
                <w:color w:val="000000" w:themeColor="text1"/>
              </w:rPr>
              <w:t>Using the Software</w:t>
            </w:r>
          </w:p>
        </w:tc>
        <w:tc>
          <w:tcPr>
            <w:tcW w:w="3230" w:type="pct"/>
            <w:shd w:val="clear" w:color="auto" w:fill="FFFFFF" w:themeFill="background1"/>
          </w:tcPr>
          <w:p w14:paraId="46FAE035" w14:textId="43556F95" w:rsidR="00275AA0" w:rsidRPr="0084123B" w:rsidRDefault="00487331" w:rsidP="00021C7B">
            <w:pPr>
              <w:pStyle w:val="TableText"/>
              <w:cnfStyle w:val="100000000000" w:firstRow="1" w:lastRow="0" w:firstColumn="0" w:lastColumn="0" w:oddVBand="0" w:evenVBand="0" w:oddHBand="0" w:evenHBand="0" w:firstRowFirstColumn="0" w:firstRowLastColumn="0" w:lastRowFirstColumn="0" w:lastRowLastColumn="0"/>
              <w:rPr>
                <w:color w:val="000000" w:themeColor="text1"/>
              </w:rPr>
            </w:pPr>
            <w:r w:rsidRPr="0084123B">
              <w:rPr>
                <w:color w:val="000000" w:themeColor="text1"/>
              </w:rPr>
              <w:t>This section instructs the user how to use BTSSS.</w:t>
            </w:r>
            <w:r w:rsidR="00535983" w:rsidRPr="0084123B">
              <w:rPr>
                <w:color w:val="000000" w:themeColor="text1"/>
              </w:rPr>
              <w:t xml:space="preserve"> </w:t>
            </w:r>
            <w:r w:rsidRPr="0084123B">
              <w:rPr>
                <w:color w:val="000000" w:themeColor="text1"/>
              </w:rPr>
              <w:t xml:space="preserve">There will be subsections for the different roles accessing BTSSS. </w:t>
            </w:r>
          </w:p>
        </w:tc>
      </w:tr>
      <w:tr w:rsidR="00275AA0" w14:paraId="1FC6FD2C"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18E3975C" w14:textId="73AC8F85" w:rsidR="00275AA0" w:rsidRPr="0084123B" w:rsidRDefault="006E0F96" w:rsidP="00021C7B">
            <w:pPr>
              <w:pStyle w:val="TableText"/>
              <w:rPr>
                <w:color w:val="000000" w:themeColor="text1"/>
              </w:rPr>
            </w:pPr>
            <w:r w:rsidRPr="0084123B">
              <w:rPr>
                <w:color w:val="000000" w:themeColor="text1"/>
              </w:rPr>
              <w:t>Troubleshooting</w:t>
            </w:r>
          </w:p>
        </w:tc>
        <w:tc>
          <w:tcPr>
            <w:tcW w:w="3230" w:type="pct"/>
            <w:shd w:val="clear" w:color="auto" w:fill="FFFFFF" w:themeFill="background1"/>
          </w:tcPr>
          <w:p w14:paraId="6E326E86" w14:textId="4218CB1E" w:rsidR="00275AA0" w:rsidRPr="0084123B" w:rsidRDefault="00487331" w:rsidP="00021C7B">
            <w:pPr>
              <w:pStyle w:val="TableText"/>
              <w:cnfStyle w:val="100000000000" w:firstRow="1" w:lastRow="0" w:firstColumn="0" w:lastColumn="0" w:oddVBand="0" w:evenVBand="0" w:oddHBand="0" w:evenHBand="0" w:firstRowFirstColumn="0" w:firstRowLastColumn="0" w:lastRowFirstColumn="0" w:lastRowLastColumn="0"/>
              <w:rPr>
                <w:color w:val="000000" w:themeColor="text1"/>
              </w:rPr>
            </w:pPr>
            <w:r w:rsidRPr="0084123B">
              <w:rPr>
                <w:color w:val="000000" w:themeColor="text1"/>
              </w:rPr>
              <w:t xml:space="preserve">This section contains details around any issues or confusion that may arise while using the system and what to do to address each issue. </w:t>
            </w:r>
          </w:p>
        </w:tc>
      </w:tr>
      <w:tr w:rsidR="00275AA0" w14:paraId="2A49ACE9"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2FEB4971" w14:textId="76B564DB" w:rsidR="00275AA0" w:rsidRPr="0084123B" w:rsidRDefault="006E0F96" w:rsidP="00021C7B">
            <w:pPr>
              <w:pStyle w:val="TableText"/>
              <w:rPr>
                <w:color w:val="000000" w:themeColor="text1"/>
              </w:rPr>
            </w:pPr>
            <w:r w:rsidRPr="0084123B">
              <w:rPr>
                <w:color w:val="000000" w:themeColor="text1"/>
              </w:rPr>
              <w:t>Acronyms and Abbreviations</w:t>
            </w:r>
          </w:p>
        </w:tc>
        <w:tc>
          <w:tcPr>
            <w:tcW w:w="3230" w:type="pct"/>
            <w:shd w:val="clear" w:color="auto" w:fill="FFFFFF" w:themeFill="background1"/>
          </w:tcPr>
          <w:p w14:paraId="706D4053" w14:textId="18050A30" w:rsidR="00275AA0" w:rsidRPr="0084123B" w:rsidRDefault="00487331" w:rsidP="00021C7B">
            <w:pPr>
              <w:pStyle w:val="TableText"/>
              <w:cnfStyle w:val="100000000000" w:firstRow="1" w:lastRow="0" w:firstColumn="0" w:lastColumn="0" w:oddVBand="0" w:evenVBand="0" w:oddHBand="0" w:evenHBand="0" w:firstRowFirstColumn="0" w:firstRowLastColumn="0" w:lastRowFirstColumn="0" w:lastRowLastColumn="0"/>
              <w:rPr>
                <w:color w:val="000000" w:themeColor="text1"/>
              </w:rPr>
            </w:pPr>
            <w:r w:rsidRPr="0084123B">
              <w:rPr>
                <w:color w:val="000000" w:themeColor="text1"/>
              </w:rPr>
              <w:t>This section is a list of the acronyms and abbreviations used in this guide and the meaning of each.</w:t>
            </w:r>
          </w:p>
        </w:tc>
      </w:tr>
      <w:tr w:rsidR="00275AA0" w14:paraId="30F5C5F1"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677B2AC1" w14:textId="405D610E" w:rsidR="00275AA0" w:rsidRPr="0084123B" w:rsidRDefault="006E0F96" w:rsidP="00021C7B">
            <w:pPr>
              <w:pStyle w:val="TableText"/>
              <w:rPr>
                <w:color w:val="000000" w:themeColor="text1"/>
              </w:rPr>
            </w:pPr>
            <w:r w:rsidRPr="0084123B">
              <w:rPr>
                <w:color w:val="000000" w:themeColor="text1"/>
              </w:rPr>
              <w:t>Appendix</w:t>
            </w:r>
          </w:p>
        </w:tc>
        <w:tc>
          <w:tcPr>
            <w:tcW w:w="3230" w:type="pct"/>
            <w:shd w:val="clear" w:color="auto" w:fill="FFFFFF" w:themeFill="background1"/>
          </w:tcPr>
          <w:p w14:paraId="7B240C38" w14:textId="2F064AEC" w:rsidR="00275AA0" w:rsidRPr="0084123B" w:rsidRDefault="004B78CF" w:rsidP="00021C7B">
            <w:pPr>
              <w:pStyle w:val="TableText"/>
              <w:cnfStyle w:val="100000000000" w:firstRow="1" w:lastRow="0" w:firstColumn="0" w:lastColumn="0" w:oddVBand="0" w:evenVBand="0" w:oddHBand="0" w:evenHBand="0" w:firstRowFirstColumn="0" w:firstRowLastColumn="0" w:lastRowFirstColumn="0" w:lastRowLastColumn="0"/>
              <w:rPr>
                <w:iCs/>
                <w:color w:val="000000" w:themeColor="text1"/>
                <w:sz w:val="20"/>
              </w:rPr>
            </w:pPr>
            <w:r w:rsidRPr="0084123B">
              <w:rPr>
                <w:color w:val="000000" w:themeColor="text1"/>
              </w:rPr>
              <w:t>N/A</w:t>
            </w:r>
          </w:p>
        </w:tc>
      </w:tr>
      <w:tr w:rsidR="006E0F96" w14:paraId="1DB99622"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shd w:val="clear" w:color="auto" w:fill="FFFFFF" w:themeFill="background1"/>
          </w:tcPr>
          <w:p w14:paraId="6945DBFB" w14:textId="00044319" w:rsidR="006E0F96" w:rsidRPr="0084123B" w:rsidRDefault="006E0F96" w:rsidP="00021C7B">
            <w:pPr>
              <w:pStyle w:val="TableText"/>
              <w:rPr>
                <w:color w:val="000000" w:themeColor="text1"/>
              </w:rPr>
            </w:pPr>
            <w:r w:rsidRPr="0084123B">
              <w:rPr>
                <w:color w:val="000000" w:themeColor="text1"/>
              </w:rPr>
              <w:t>Index</w:t>
            </w:r>
          </w:p>
        </w:tc>
        <w:tc>
          <w:tcPr>
            <w:tcW w:w="3230" w:type="pct"/>
            <w:shd w:val="clear" w:color="auto" w:fill="FFFFFF" w:themeFill="background1"/>
          </w:tcPr>
          <w:p w14:paraId="381521AC" w14:textId="63746574" w:rsidR="006E0F96" w:rsidRPr="0084123B" w:rsidRDefault="004B78CF" w:rsidP="00021C7B">
            <w:pPr>
              <w:pStyle w:val="TableText"/>
              <w:cnfStyle w:val="100000000000" w:firstRow="1" w:lastRow="0" w:firstColumn="0" w:lastColumn="0" w:oddVBand="0" w:evenVBand="0" w:oddHBand="0" w:evenHBand="0" w:firstRowFirstColumn="0" w:firstRowLastColumn="0" w:lastRowFirstColumn="0" w:lastRowLastColumn="0"/>
              <w:rPr>
                <w:iCs/>
                <w:color w:val="000000" w:themeColor="text1"/>
              </w:rPr>
            </w:pPr>
            <w:r w:rsidRPr="0084123B">
              <w:rPr>
                <w:color w:val="000000" w:themeColor="text1"/>
              </w:rPr>
              <w:t>N/A</w:t>
            </w:r>
          </w:p>
        </w:tc>
      </w:tr>
    </w:tbl>
    <w:p w14:paraId="5BA058AB" w14:textId="77777777" w:rsidR="00E032B1" w:rsidRPr="00B659CB" w:rsidRDefault="00E032B1" w:rsidP="002F5E17">
      <w:pPr>
        <w:pStyle w:val="Heading3"/>
      </w:pPr>
      <w:bookmarkStart w:id="9" w:name="_Toc478127492"/>
      <w:r w:rsidRPr="00B659CB">
        <w:t>Assumptions</w:t>
      </w:r>
      <w:bookmarkEnd w:id="9"/>
    </w:p>
    <w:p w14:paraId="5BA058AD" w14:textId="6EE56F41" w:rsidR="00E032B1" w:rsidRPr="00CE681A" w:rsidRDefault="00E032B1" w:rsidP="00CD4322">
      <w:pPr>
        <w:pStyle w:val="BodyTextBullet1"/>
        <w:numPr>
          <w:ilvl w:val="0"/>
          <w:numId w:val="0"/>
        </w:numPr>
      </w:pPr>
      <w:r w:rsidRPr="00CE681A">
        <w:t xml:space="preserve">This guide was written with the </w:t>
      </w:r>
      <w:r w:rsidR="007D6404">
        <w:t xml:space="preserve">following </w:t>
      </w:r>
      <w:r w:rsidRPr="00CE681A">
        <w:t>assumed</w:t>
      </w:r>
      <w:r w:rsidR="00775AB4" w:rsidRPr="00CE681A">
        <w:t xml:space="preserve"> </w:t>
      </w:r>
      <w:r w:rsidR="00C6696D" w:rsidRPr="00CE681A">
        <w:t>experience/</w:t>
      </w:r>
      <w:r w:rsidR="00775AB4" w:rsidRPr="00CE681A">
        <w:t>skills</w:t>
      </w:r>
      <w:r w:rsidRPr="00CE681A">
        <w:t xml:space="preserve"> of the audience:</w:t>
      </w:r>
    </w:p>
    <w:p w14:paraId="5BA058AE" w14:textId="03BE564C" w:rsidR="00004FFF" w:rsidRPr="00CE681A" w:rsidRDefault="00C6696D" w:rsidP="00CD4322">
      <w:pPr>
        <w:pStyle w:val="BodyTextBullet1"/>
      </w:pPr>
      <w:r w:rsidRPr="00CE681A">
        <w:t>U</w:t>
      </w:r>
      <w:r w:rsidR="00004FFF" w:rsidRPr="00CE681A">
        <w:t>ser has basic knowledge of the</w:t>
      </w:r>
      <w:r w:rsidR="00CD4322">
        <w:t xml:space="preserve"> Windows</w:t>
      </w:r>
      <w:r w:rsidR="00004FFF" w:rsidRPr="00CE681A">
        <w:t xml:space="preserve"> operating system (such as the use of commands, menu options, and navigation tools).</w:t>
      </w:r>
    </w:p>
    <w:p w14:paraId="5BA058AF" w14:textId="0C092A5B" w:rsidR="00004FFF" w:rsidRPr="00CE681A" w:rsidRDefault="00C6696D" w:rsidP="00CD4322">
      <w:pPr>
        <w:pStyle w:val="BodyTextBullet1"/>
      </w:pPr>
      <w:r w:rsidRPr="00CE681A">
        <w:t>U</w:t>
      </w:r>
      <w:r w:rsidR="00004FFF" w:rsidRPr="00CE681A">
        <w:t>ser has been provided the appropriate active roles, menus</w:t>
      </w:r>
      <w:r w:rsidR="000971FB">
        <w:t>,</w:t>
      </w:r>
      <w:r w:rsidR="00004FFF" w:rsidRPr="00CE681A">
        <w:t xml:space="preserve"> and security keys required </w:t>
      </w:r>
      <w:r w:rsidR="00CD4322">
        <w:t>to use BTSSS.</w:t>
      </w:r>
      <w:r w:rsidR="00004FFF" w:rsidRPr="00CE681A">
        <w:t xml:space="preserve"> </w:t>
      </w:r>
    </w:p>
    <w:p w14:paraId="5BA058B0" w14:textId="6F54C289" w:rsidR="00004FFF" w:rsidRPr="00CE681A" w:rsidRDefault="00C6696D" w:rsidP="00CD4322">
      <w:pPr>
        <w:pStyle w:val="BodyTextBullet1"/>
      </w:pPr>
      <w:r w:rsidRPr="00CE681A">
        <w:t>U</w:t>
      </w:r>
      <w:r w:rsidR="00004FFF" w:rsidRPr="00CE681A">
        <w:t xml:space="preserve">ser is using </w:t>
      </w:r>
      <w:r w:rsidR="00CD4322">
        <w:rPr>
          <w:rStyle w:val="BodyTextChar"/>
          <w:rFonts w:eastAsia="SimSun"/>
        </w:rPr>
        <w:t>BTSSS</w:t>
      </w:r>
      <w:r w:rsidR="00CD4322">
        <w:t xml:space="preserve"> for activities related to processing expense reimbursement claims. </w:t>
      </w:r>
    </w:p>
    <w:p w14:paraId="5BA058B1" w14:textId="42131B62" w:rsidR="00004FFF" w:rsidRDefault="00C6696D" w:rsidP="00CD4322">
      <w:pPr>
        <w:pStyle w:val="BodyTextBullet1"/>
      </w:pPr>
      <w:r w:rsidRPr="00CE681A">
        <w:t>U</w:t>
      </w:r>
      <w:r w:rsidR="00004FFF" w:rsidRPr="00CE681A">
        <w:t>ser has valid</w:t>
      </w:r>
      <w:r w:rsidR="00AD11AB" w:rsidRPr="00CE681A">
        <w:t>ated</w:t>
      </w:r>
      <w:r w:rsidR="00004FFF" w:rsidRPr="00CE681A">
        <w:t xml:space="preserve"> access to </w:t>
      </w:r>
      <w:r w:rsidR="00CD4322">
        <w:t xml:space="preserve">BTSSS as the appropriate role. </w:t>
      </w:r>
    </w:p>
    <w:p w14:paraId="720E4EB2" w14:textId="3F6F2505" w:rsidR="00CD4322" w:rsidRPr="00CE681A" w:rsidRDefault="00CD4322" w:rsidP="00CD4322">
      <w:pPr>
        <w:pStyle w:val="BodyTextBullet1"/>
      </w:pPr>
      <w:r>
        <w:t>Travel Clerk</w:t>
      </w:r>
      <w:r w:rsidR="006A01C7">
        <w:t>,</w:t>
      </w:r>
      <w:r>
        <w:t xml:space="preserve"> </w:t>
      </w:r>
      <w:r w:rsidR="006A01C7">
        <w:t xml:space="preserve">Super Application User, Business User, and System Administrators </w:t>
      </w:r>
      <w:r>
        <w:t xml:space="preserve">users have basic knowledge of the Microsoft </w:t>
      </w:r>
      <w:r w:rsidR="00535983">
        <w:t>Customer Relationship Management (</w:t>
      </w:r>
      <w:r>
        <w:t>CRM</w:t>
      </w:r>
      <w:r w:rsidR="00535983">
        <w:t>)</w:t>
      </w:r>
      <w:r>
        <w:t xml:space="preserve"> application (such as the use of commands, menu options, and navigatio</w:t>
      </w:r>
      <w:r w:rsidR="00082851">
        <w:t>n tools) and have been trained on using BTSSS.</w:t>
      </w:r>
    </w:p>
    <w:p w14:paraId="5BA058B3" w14:textId="279E0614" w:rsidR="00E032B1" w:rsidRDefault="00E032B1" w:rsidP="002F5E17">
      <w:pPr>
        <w:pStyle w:val="Heading3"/>
      </w:pPr>
      <w:bookmarkStart w:id="10" w:name="_Toc478127493"/>
      <w:r>
        <w:t>Coordination</w:t>
      </w:r>
      <w:bookmarkEnd w:id="10"/>
    </w:p>
    <w:p w14:paraId="745BFA5D" w14:textId="72833231" w:rsidR="009F1503" w:rsidRPr="009F1503" w:rsidRDefault="009F1503" w:rsidP="009F1503">
      <w:pPr>
        <w:pStyle w:val="BodyText"/>
      </w:pPr>
      <w:r>
        <w:t>The following organizations within the VA may require coordination with the implementation and use of the system by its targeted user base.</w:t>
      </w:r>
      <w:r w:rsidR="00535983">
        <w:t xml:space="preserve"> </w:t>
      </w:r>
    </w:p>
    <w:p w14:paraId="51B2D035" w14:textId="7010A9F2" w:rsidR="002006AD" w:rsidRDefault="00B024B6" w:rsidP="004F1488">
      <w:pPr>
        <w:pStyle w:val="BodyText"/>
        <w:numPr>
          <w:ilvl w:val="0"/>
          <w:numId w:val="6"/>
        </w:numPr>
      </w:pPr>
      <w:r>
        <w:t>The Travel Clerks</w:t>
      </w:r>
      <w:r w:rsidR="002006AD">
        <w:t xml:space="preserve"> responsible for processing claims. </w:t>
      </w:r>
    </w:p>
    <w:p w14:paraId="166F9BFE" w14:textId="1A506F22" w:rsidR="002006AD" w:rsidRDefault="002006AD" w:rsidP="004F1488">
      <w:pPr>
        <w:pStyle w:val="BodyText"/>
        <w:numPr>
          <w:ilvl w:val="0"/>
          <w:numId w:val="6"/>
        </w:numPr>
      </w:pPr>
      <w:r>
        <w:t xml:space="preserve">Financial Management System (FMS) users responsible for approving payments. </w:t>
      </w:r>
    </w:p>
    <w:p w14:paraId="66E8AD0C" w14:textId="78FB4FA8" w:rsidR="002006AD" w:rsidRDefault="002006AD" w:rsidP="004F1488">
      <w:pPr>
        <w:pStyle w:val="BodyText"/>
        <w:numPr>
          <w:ilvl w:val="0"/>
          <w:numId w:val="6"/>
        </w:numPr>
      </w:pPr>
      <w:r>
        <w:t xml:space="preserve">Treasury users responsible for making financial deposits. </w:t>
      </w:r>
    </w:p>
    <w:p w14:paraId="5C2BE806" w14:textId="23AFAC59" w:rsidR="002006AD" w:rsidRDefault="00082851" w:rsidP="004F1488">
      <w:pPr>
        <w:pStyle w:val="BodyText"/>
        <w:numPr>
          <w:ilvl w:val="0"/>
          <w:numId w:val="6"/>
        </w:numPr>
      </w:pPr>
      <w:r>
        <w:t xml:space="preserve">All VA facilities with kiosks and Travel Clerks providing the ability to process claims. </w:t>
      </w:r>
    </w:p>
    <w:p w14:paraId="25738C67" w14:textId="69899500" w:rsidR="006F6D3A" w:rsidRPr="002006AD" w:rsidRDefault="006F6D3A" w:rsidP="004F1488">
      <w:pPr>
        <w:pStyle w:val="BodyText"/>
        <w:numPr>
          <w:ilvl w:val="0"/>
          <w:numId w:val="6"/>
        </w:numPr>
      </w:pPr>
      <w:r>
        <w:t xml:space="preserve">The VA </w:t>
      </w:r>
      <w:r w:rsidR="003924EE">
        <w:t>Information Technology (</w:t>
      </w:r>
      <w:r>
        <w:t>IT</w:t>
      </w:r>
      <w:r w:rsidR="003924EE">
        <w:t>)</w:t>
      </w:r>
      <w:r>
        <w:t xml:space="preserve"> Help Desk responsible for supporting BTSSS.</w:t>
      </w:r>
    </w:p>
    <w:p w14:paraId="5BA058B8" w14:textId="77777777" w:rsidR="00E032B1" w:rsidRPr="000971FB" w:rsidRDefault="00E032B1" w:rsidP="002F5E17">
      <w:pPr>
        <w:pStyle w:val="Heading3"/>
      </w:pPr>
      <w:bookmarkStart w:id="11" w:name="_Toc478127494"/>
      <w:r w:rsidRPr="000971FB">
        <w:t>Disclaimer</w:t>
      </w:r>
      <w:r w:rsidR="001449FD" w:rsidRPr="000971FB">
        <w:t>s</w:t>
      </w:r>
      <w:bookmarkEnd w:id="11"/>
    </w:p>
    <w:p w14:paraId="5BA058BA" w14:textId="77777777" w:rsidR="001449FD" w:rsidRPr="00EB1C51" w:rsidRDefault="001449FD" w:rsidP="002F5E17">
      <w:pPr>
        <w:pStyle w:val="Heading4"/>
      </w:pPr>
      <w:bookmarkStart w:id="12" w:name="_Toc478127495"/>
      <w:r w:rsidRPr="00EB1C51">
        <w:t>Software Disclaimer</w:t>
      </w:r>
      <w:bookmarkEnd w:id="12"/>
    </w:p>
    <w:p w14:paraId="5BA058BD" w14:textId="707865EE" w:rsidR="00E032B1" w:rsidRPr="000971FB" w:rsidRDefault="00E032B1" w:rsidP="00277F39">
      <w:pPr>
        <w:pStyle w:val="BodyText"/>
      </w:pPr>
      <w:r w:rsidRPr="000971FB">
        <w:t xml:space="preserve">This software was developed at the </w:t>
      </w:r>
      <w:r w:rsidR="003758BE">
        <w:t>VA</w:t>
      </w:r>
      <w:r w:rsidRPr="000971FB">
        <w:t xml:space="preserve">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0971FB">
        <w:t>if</w:t>
      </w:r>
      <w:r w:rsidRPr="000971FB">
        <w:t xml:space="preserve"> any derivative works bear some notice that they are derived from it, and any modified versions bear some notice that they have been modified.</w:t>
      </w:r>
    </w:p>
    <w:p w14:paraId="5BA058BF" w14:textId="77777777" w:rsidR="001449FD" w:rsidRPr="000971FB" w:rsidRDefault="001449FD" w:rsidP="002F5E17">
      <w:pPr>
        <w:pStyle w:val="Heading4"/>
      </w:pPr>
      <w:bookmarkStart w:id="13" w:name="_Toc478127496"/>
      <w:r w:rsidRPr="000971FB">
        <w:t>Documentation Disclaimer</w:t>
      </w:r>
      <w:bookmarkEnd w:id="13"/>
    </w:p>
    <w:p w14:paraId="5BA058C0" w14:textId="015F41D1" w:rsidR="001449FD" w:rsidRPr="00277F39" w:rsidRDefault="001449FD" w:rsidP="00277F39">
      <w:pPr>
        <w:pStyle w:val="BodyText"/>
      </w:pPr>
      <w:r w:rsidRPr="00277F39">
        <w:t xml:space="preserve">The appearance of external hyperlink references in this manual does not constitute endorsement by the </w:t>
      </w:r>
      <w:r w:rsidR="003758BE">
        <w:t>VA</w:t>
      </w:r>
      <w:r w:rsidRPr="00277F39">
        <w:t xml:space="preserve"> of this Web site or the information, products, or services contained therein. The VA does not exercise any editorial control over the information you may find at these locations. Such links are provided and are consistent with the stated purpose of the VA.</w:t>
      </w:r>
    </w:p>
    <w:p w14:paraId="5BA058C1" w14:textId="7BA41E79" w:rsidR="00E032B1" w:rsidRDefault="00E032B1" w:rsidP="002F5E17">
      <w:pPr>
        <w:pStyle w:val="Heading3"/>
      </w:pPr>
      <w:bookmarkStart w:id="14" w:name="_Toc478127497"/>
      <w:r w:rsidRPr="000971FB">
        <w:t>Documentation Conventions</w:t>
      </w:r>
      <w:bookmarkEnd w:id="14"/>
    </w:p>
    <w:p w14:paraId="6232035D" w14:textId="09A6AF87" w:rsidR="00277F39" w:rsidRPr="00277F39" w:rsidRDefault="00277F39" w:rsidP="00277F39">
      <w:pPr>
        <w:pStyle w:val="BodyText"/>
      </w:pPr>
      <w:r>
        <w:t>Navigation through the system will be depicted as screenshots using figures.</w:t>
      </w:r>
      <w:r w:rsidR="00535983">
        <w:t xml:space="preserve"> </w:t>
      </w:r>
    </w:p>
    <w:p w14:paraId="5BA058DA" w14:textId="77777777" w:rsidR="00080748" w:rsidRPr="00A267E0" w:rsidRDefault="00080748" w:rsidP="002F5E17">
      <w:pPr>
        <w:pStyle w:val="Heading3"/>
      </w:pPr>
      <w:bookmarkStart w:id="15" w:name="_Toc478127498"/>
      <w:r w:rsidRPr="00A267E0">
        <w:t>References</w:t>
      </w:r>
      <w:r w:rsidR="00367E9C" w:rsidRPr="00A267E0">
        <w:t xml:space="preserve"> and Resources</w:t>
      </w:r>
      <w:bookmarkEnd w:id="15"/>
    </w:p>
    <w:p w14:paraId="5BA058DE" w14:textId="68D097CE" w:rsidR="001D3478" w:rsidRPr="00043778" w:rsidRDefault="006F6D3A" w:rsidP="00931787">
      <w:pPr>
        <w:pStyle w:val="BodyText"/>
      </w:pPr>
      <w:bookmarkStart w:id="16" w:name="_Toc408993568"/>
      <w:bookmarkStart w:id="17" w:name="_Toc408996936"/>
      <w:bookmarkStart w:id="18" w:name="_Toc408996969"/>
      <w:bookmarkStart w:id="19" w:name="_Toc408999049"/>
      <w:r>
        <w:t>List of reference documents</w:t>
      </w:r>
      <w:r w:rsidR="00021C7B">
        <w:t>.</w:t>
      </w:r>
    </w:p>
    <w:p w14:paraId="5BA058DF" w14:textId="28176A67" w:rsidR="00312A4C" w:rsidRDefault="00946652" w:rsidP="002F5E17">
      <w:pPr>
        <w:pStyle w:val="Heading2"/>
      </w:pPr>
      <w:bookmarkStart w:id="20" w:name="_Toc478127499"/>
      <w:bookmarkEnd w:id="16"/>
      <w:bookmarkEnd w:id="17"/>
      <w:bookmarkEnd w:id="18"/>
      <w:bookmarkEnd w:id="19"/>
      <w:r w:rsidRPr="00786671">
        <w:t>National Service</w:t>
      </w:r>
      <w:r w:rsidR="007453EA" w:rsidRPr="00786671">
        <w:t xml:space="preserve"> Desk and Organizational Contacts</w:t>
      </w:r>
      <w:bookmarkEnd w:id="20"/>
    </w:p>
    <w:p w14:paraId="2559AC9D" w14:textId="0D9D3B92" w:rsidR="00277F39" w:rsidRPr="009F1503" w:rsidRDefault="00277F39" w:rsidP="009F1503">
      <w:pPr>
        <w:pStyle w:val="BodyText"/>
      </w:pPr>
      <w:r w:rsidRPr="009F1503">
        <w:t>Users should continue to reference existing points of contact for information and troubleshooting purposes in place for VistA and the expense reimbursement process.</w:t>
      </w:r>
      <w:r w:rsidR="00535983">
        <w:t xml:space="preserve"> </w:t>
      </w:r>
    </w:p>
    <w:p w14:paraId="32B364DD" w14:textId="77777777" w:rsidR="00310D19" w:rsidRDefault="00310D19">
      <w:pPr>
        <w:spacing w:before="0" w:after="0"/>
        <w:rPr>
          <w:rFonts w:ascii="Arial" w:hAnsi="Arial" w:cs="Arial"/>
          <w:b/>
          <w:bCs/>
          <w:kern w:val="32"/>
          <w:sz w:val="36"/>
          <w:szCs w:val="32"/>
        </w:rPr>
      </w:pPr>
      <w:r>
        <w:br w:type="page"/>
      </w:r>
    </w:p>
    <w:p w14:paraId="5BA05911" w14:textId="34E43AE0" w:rsidR="00080748" w:rsidRDefault="00080748" w:rsidP="009C0172">
      <w:pPr>
        <w:pStyle w:val="Heading1"/>
      </w:pPr>
      <w:bookmarkStart w:id="21" w:name="_Toc478127500"/>
      <w:r>
        <w:t>System Summary</w:t>
      </w:r>
      <w:bookmarkEnd w:id="21"/>
    </w:p>
    <w:p w14:paraId="4AF6A866" w14:textId="6DFF52E9" w:rsidR="00D05283" w:rsidRDefault="00D05283" w:rsidP="00D05283">
      <w:pPr>
        <w:pStyle w:val="BodyText"/>
      </w:pPr>
      <w:r>
        <w:t>The new travel reimbursement solution, the BTSSS, will interface with existing VA systems that provide Veteran information, id</w:t>
      </w:r>
      <w:r w:rsidR="003924EE">
        <w:t>entity and access control, and Electronic Funds T</w:t>
      </w:r>
      <w:r>
        <w:t xml:space="preserve">ransfer (EFT) information. The Veteran, or a non-Veteran claimant, will be able to submit their own claims, receive claim status, and file an appeal. The VHA will be able to generate liability, expenditure, and other BT reports to provide the oversight mandated by </w:t>
      </w:r>
      <w:r w:rsidR="00535983">
        <w:t>Office of Inspector General (</w:t>
      </w:r>
      <w:r>
        <w:t>OIG</w:t>
      </w:r>
      <w:r w:rsidR="00535983">
        <w:t>)</w:t>
      </w:r>
      <w:r>
        <w:t>. The BTSSS needs to be web-based and accessible through the following means:</w:t>
      </w:r>
    </w:p>
    <w:p w14:paraId="73A720DA" w14:textId="52C98299" w:rsidR="00D05283" w:rsidRDefault="00021C7B" w:rsidP="00D05283">
      <w:pPr>
        <w:pStyle w:val="BodyTextBullet1"/>
      </w:pPr>
      <w:r>
        <w:t>Using standard web-browsers.</w:t>
      </w:r>
    </w:p>
    <w:p w14:paraId="6DA43631" w14:textId="1CE6596C" w:rsidR="00D05283" w:rsidRDefault="00D05283" w:rsidP="00D05283">
      <w:pPr>
        <w:pStyle w:val="BodyTextBullet1"/>
      </w:pPr>
      <w:r>
        <w:t>Being integrated with VA self-service portals, such as</w:t>
      </w:r>
      <w:r w:rsidR="00021C7B">
        <w:t xml:space="preserve"> MyHealtheVet and eBenefits.</w:t>
      </w:r>
    </w:p>
    <w:p w14:paraId="0EC0FEFB" w14:textId="39CEBE88" w:rsidR="00D05283" w:rsidRDefault="00D05283" w:rsidP="00D05283">
      <w:pPr>
        <w:pStyle w:val="BodyTextBullet1"/>
      </w:pPr>
      <w:r>
        <w:t>Usi</w:t>
      </w:r>
      <w:r w:rsidR="003758BE">
        <w:t>ng Veteran Point of Service (VPS</w:t>
      </w:r>
      <w:r>
        <w:t>) Kiosks located in VA medical facilities.</w:t>
      </w:r>
    </w:p>
    <w:p w14:paraId="1D029B15" w14:textId="77777777" w:rsidR="00D05283" w:rsidRDefault="00D05283" w:rsidP="00021C7B">
      <w:pPr>
        <w:pStyle w:val="BodyText"/>
        <w:keepNext/>
      </w:pPr>
      <w:r>
        <w:t>The BTSSS will need to provide many of the features and capabilities found in the typical third-party expense management services and solutions. These can be summarized as:</w:t>
      </w:r>
    </w:p>
    <w:p w14:paraId="08043B71" w14:textId="5BA35186" w:rsidR="00D05283" w:rsidRPr="00A05D08" w:rsidRDefault="00D05283" w:rsidP="00A05D08">
      <w:pPr>
        <w:pStyle w:val="BodyTextBullet1"/>
      </w:pPr>
      <w:r w:rsidRPr="00A05D08">
        <w:t>The ability to create a user profile with contact and financial information, which is used for EFT payment.</w:t>
      </w:r>
    </w:p>
    <w:p w14:paraId="2569041E" w14:textId="0F48B59A" w:rsidR="00D05283" w:rsidRPr="00A05D08" w:rsidRDefault="00D05283" w:rsidP="00A05D08">
      <w:pPr>
        <w:pStyle w:val="BodyTextBullet1"/>
      </w:pPr>
      <w:r w:rsidRPr="00A05D08">
        <w:t>The ability to create expense entries.</w:t>
      </w:r>
    </w:p>
    <w:p w14:paraId="48CFB0DD" w14:textId="2ABFF078" w:rsidR="00D05283" w:rsidRPr="00A05D08" w:rsidRDefault="00D05283" w:rsidP="00A05D08">
      <w:pPr>
        <w:pStyle w:val="BodyTextBullet1"/>
      </w:pPr>
      <w:r w:rsidRPr="00A05D08">
        <w:t>The ability to upload scanned images of receipts and supporting documentation and link these to the expense entries.</w:t>
      </w:r>
    </w:p>
    <w:p w14:paraId="62C0F070" w14:textId="5A4B9EEB" w:rsidR="00D05283" w:rsidRPr="00A05D08" w:rsidRDefault="00D05283" w:rsidP="00A05D08">
      <w:pPr>
        <w:pStyle w:val="BodyTextBullet1"/>
      </w:pPr>
      <w:r w:rsidRPr="00A05D08">
        <w:t>The ability to pl</w:t>
      </w:r>
      <w:r w:rsidR="00C66743" w:rsidRPr="00A05D08">
        <w:t>an for future BT</w:t>
      </w:r>
      <w:r w:rsidRPr="00A05D08">
        <w:t>.</w:t>
      </w:r>
    </w:p>
    <w:p w14:paraId="1ED4F6F2" w14:textId="09D0A28F" w:rsidR="00D05283" w:rsidRPr="00A05D08" w:rsidRDefault="00D05283" w:rsidP="00A05D08">
      <w:pPr>
        <w:pStyle w:val="BodyTextBullet1"/>
      </w:pPr>
      <w:r w:rsidRPr="00A05D08">
        <w:t>The ability to submit expenses for either manual or automatic review for approval.</w:t>
      </w:r>
    </w:p>
    <w:p w14:paraId="6B1257DC" w14:textId="28AB9ED0" w:rsidR="00D05283" w:rsidRPr="00A05D08" w:rsidRDefault="00D05283" w:rsidP="00A05D08">
      <w:pPr>
        <w:pStyle w:val="BodyTextBullet1"/>
      </w:pPr>
      <w:r w:rsidRPr="00A05D08">
        <w:t>The ability to receive the payment in the form of an EFT transaction.</w:t>
      </w:r>
    </w:p>
    <w:p w14:paraId="39C18ABC" w14:textId="655F2816" w:rsidR="00D05283" w:rsidRPr="00A05D08" w:rsidRDefault="00D05283" w:rsidP="00A05D08">
      <w:pPr>
        <w:pStyle w:val="BodyTextBullet1"/>
      </w:pPr>
      <w:r w:rsidRPr="00A05D08">
        <w:t>The ability to improve Business Intelligence and Reporting.</w:t>
      </w:r>
    </w:p>
    <w:p w14:paraId="50F412DB" w14:textId="0387BE28" w:rsidR="00D05283" w:rsidRDefault="00D05283" w:rsidP="00D05283">
      <w:pPr>
        <w:pStyle w:val="BodyText"/>
      </w:pPr>
      <w:r>
        <w:t xml:space="preserve">The main difference between the BTSSS and the typical third-party expense management services and solutions is the need to evaluate claims based on the VA </w:t>
      </w:r>
      <w:r w:rsidR="00C66743">
        <w:t>BT</w:t>
      </w:r>
      <w:r>
        <w:t xml:space="preserve"> rules and guidelines, and using Medical Appointment and Eligibility information found in external VA systems. The BTSSS Requirements Specification Document (RSD) specifies the functional and non-functional requirements of the BTSSS. The BTSSS solution replaces the existing BT program functions performed by the current process and systems, while adding the following key features and capabilities:</w:t>
      </w:r>
    </w:p>
    <w:p w14:paraId="72296E67" w14:textId="13523F3E" w:rsidR="00D05283" w:rsidRPr="00D05283" w:rsidRDefault="00D05283" w:rsidP="00D05283">
      <w:pPr>
        <w:pStyle w:val="BodyTextBullet1"/>
      </w:pPr>
      <w:r>
        <w:t xml:space="preserve">Support for EFT Payment: </w:t>
      </w:r>
      <w:r w:rsidRPr="00D05283">
        <w:t>A cent</w:t>
      </w:r>
      <w:r w:rsidR="00F61373">
        <w:t>ral Business N</w:t>
      </w:r>
      <w:r w:rsidRPr="00D05283">
        <w:t xml:space="preserve">eed </w:t>
      </w:r>
      <w:r w:rsidR="00F61373">
        <w:t xml:space="preserve">(BN) </w:t>
      </w:r>
      <w:r w:rsidRPr="00D05283">
        <w:t>is to eliminate BT cash reimbursement payments and to alleviate the lines at the facilities. The BTSSS will be a key to moving to this new cashless model.</w:t>
      </w:r>
    </w:p>
    <w:p w14:paraId="77403B79" w14:textId="6AF71F98" w:rsidR="00D05283" w:rsidRDefault="00D05283" w:rsidP="00D05283">
      <w:pPr>
        <w:pStyle w:val="BodyTextBullet1"/>
      </w:pPr>
      <w:r>
        <w:t>Support for Veteran and Non-Veteran BT Claimants: The BTSSS will support the creation of BT profiles for both Veterans and non-Veteran BT Claimants to ensure efficient processing and payment.</w:t>
      </w:r>
    </w:p>
    <w:p w14:paraId="04C49876" w14:textId="77777777" w:rsidR="00D05283" w:rsidRDefault="00D05283" w:rsidP="00D05283">
      <w:pPr>
        <w:pStyle w:val="BodyTextBullet1"/>
      </w:pPr>
      <w:r>
        <w:t>Support for Multiple User Interfaces and Modes: The BTSSS will be accessible via the following user interfaces:</w:t>
      </w:r>
    </w:p>
    <w:p w14:paraId="7F397A60" w14:textId="462169A3" w:rsidR="00D05283" w:rsidRPr="00D05283" w:rsidRDefault="00D05283" w:rsidP="004F1488">
      <w:pPr>
        <w:pStyle w:val="BodyTextBullet1"/>
        <w:numPr>
          <w:ilvl w:val="1"/>
          <w:numId w:val="1"/>
        </w:numPr>
      </w:pPr>
      <w:r w:rsidRPr="00D05283">
        <w:t>A standard desktop web browser (for example, PC Desktop, laptop, etc.). This is to ensure quick deployment of</w:t>
      </w:r>
      <w:r w:rsidR="00021C7B">
        <w:t xml:space="preserve"> the solution and immediate use.</w:t>
      </w:r>
    </w:p>
    <w:p w14:paraId="78F3E90B" w14:textId="504B9900" w:rsidR="00D05283" w:rsidRPr="00D05283" w:rsidRDefault="00D05283" w:rsidP="004F1488">
      <w:pPr>
        <w:pStyle w:val="BodyTextBullet1"/>
        <w:numPr>
          <w:ilvl w:val="1"/>
          <w:numId w:val="1"/>
        </w:numPr>
      </w:pPr>
      <w:r w:rsidRPr="00D05283">
        <w:t>A user interface optimized for use on VA VPS Kiosk devices.</w:t>
      </w:r>
    </w:p>
    <w:p w14:paraId="68E3620E" w14:textId="56A5D57E" w:rsidR="00D05283" w:rsidRDefault="00D05283" w:rsidP="00D05283">
      <w:pPr>
        <w:pStyle w:val="BodyTextBullet1"/>
      </w:pPr>
      <w:r>
        <w:t xml:space="preserve">Support for Submission of Receipts and Non-Receipt Expenses: </w:t>
      </w:r>
      <w:r w:rsidRPr="00D05283">
        <w:t>The BTSSS will support the ability to submit expenses that require a receipt (for example, air travel) and expenses that do not require a receipt (for example, mileage expense).</w:t>
      </w:r>
    </w:p>
    <w:p w14:paraId="795170F6" w14:textId="7D9F6268" w:rsidR="00D05283" w:rsidRDefault="00D05283" w:rsidP="00D05283">
      <w:pPr>
        <w:pStyle w:val="BodyTextBullet1"/>
      </w:pPr>
      <w:r w:rsidRPr="00D05283">
        <w:t>Support for Submission of Expense Report: The BTSSS will support the ability to submit an “expense report” composed of expense entries with scanned images of the supporting documentation. The supporting documentation is used to document expenses for meals/lodging, other expenses (for example</w:t>
      </w:r>
      <w:r>
        <w:t>, tolls), other transportation modes (for example, air travel), and special mode.</w:t>
      </w:r>
    </w:p>
    <w:p w14:paraId="500B95B0" w14:textId="0AEDB160" w:rsidR="00D05283" w:rsidRDefault="00D05283" w:rsidP="00D05283">
      <w:pPr>
        <w:pStyle w:val="BodyTextBullet1"/>
      </w:pPr>
      <w:r>
        <w:t xml:space="preserve">Ability to Plan for Future </w:t>
      </w:r>
      <w:r w:rsidR="00C66743">
        <w:t>BT</w:t>
      </w:r>
      <w:r>
        <w:t>: The BTSSS will need to provide the BT claimant the ability to plan for future trips. This would entail allowing the BT claimant to submit information for a particular future appointment and receive information from the BTSSS about how the claim may be adjudicated (for example, the eligibility of the trip for BT reimbursement and, if eligible, the estimated reimbursement amount).</w:t>
      </w:r>
    </w:p>
    <w:p w14:paraId="5BD3F7A5" w14:textId="510358B5" w:rsidR="00D05283" w:rsidRDefault="00D05283" w:rsidP="00D05283">
      <w:pPr>
        <w:pStyle w:val="BodyTextBullet1"/>
      </w:pPr>
      <w:r>
        <w:t>Business Intelligence and Reporting: The BTSSS will need to include the ability to produce a range of reports to ensure that the solution is effective and meets the goals and objectives of the Business Owners.</w:t>
      </w:r>
    </w:p>
    <w:p w14:paraId="5BA05919" w14:textId="497C0292" w:rsidR="00080748" w:rsidRDefault="00080748" w:rsidP="002F5E17">
      <w:pPr>
        <w:pStyle w:val="Heading2"/>
      </w:pPr>
      <w:bookmarkStart w:id="22" w:name="_Toc478127501"/>
      <w:r w:rsidRPr="001E7CFE">
        <w:t>System Configuration</w:t>
      </w:r>
      <w:bookmarkEnd w:id="22"/>
    </w:p>
    <w:p w14:paraId="357B87D6" w14:textId="484D4427" w:rsidR="009A4E62" w:rsidRPr="009A4E62" w:rsidRDefault="00262D9D" w:rsidP="009F1503">
      <w:pPr>
        <w:pStyle w:val="BodyText"/>
      </w:pPr>
      <w:r>
        <w:t>The figure</w:t>
      </w:r>
      <w:r w:rsidR="009A4E62">
        <w:t xml:space="preserve"> below shows the possible users and systems that the BTSSS will interact with to process claims.</w:t>
      </w:r>
    </w:p>
    <w:p w14:paraId="566531A1" w14:textId="15830361" w:rsidR="00B66D3D" w:rsidRPr="004B78CF" w:rsidRDefault="00B66D3D" w:rsidP="00262D9D">
      <w:pPr>
        <w:pStyle w:val="Caption"/>
      </w:pPr>
      <w:bookmarkStart w:id="23" w:name="_Toc478127544"/>
      <w:r>
        <w:t xml:space="preserve">Figure </w:t>
      </w:r>
      <w:r w:rsidR="007D6297">
        <w:fldChar w:fldCharType="begin"/>
      </w:r>
      <w:r w:rsidR="007D6297">
        <w:instrText xml:space="preserve"> SEQ Figure \* ARABIC </w:instrText>
      </w:r>
      <w:r w:rsidR="007D6297">
        <w:fldChar w:fldCharType="separate"/>
      </w:r>
      <w:r w:rsidR="004116A3">
        <w:rPr>
          <w:noProof/>
        </w:rPr>
        <w:t>1</w:t>
      </w:r>
      <w:r w:rsidR="007D6297">
        <w:rPr>
          <w:noProof/>
        </w:rPr>
        <w:fldChar w:fldCharType="end"/>
      </w:r>
      <w:r w:rsidR="00262D9D">
        <w:t>:</w:t>
      </w:r>
      <w:r>
        <w:t xml:space="preserve"> </w:t>
      </w:r>
      <w:r w:rsidRPr="00262D9D">
        <w:t>System</w:t>
      </w:r>
      <w:r>
        <w:t xml:space="preserve"> Configuration</w:t>
      </w:r>
      <w:bookmarkEnd w:id="23"/>
    </w:p>
    <w:p w14:paraId="4DC4D707" w14:textId="02F2ED8B" w:rsidR="00DD1C9A" w:rsidRDefault="00DD1C9A" w:rsidP="00DD1C9A">
      <w:pPr>
        <w:pStyle w:val="BodyText"/>
        <w:jc w:val="center"/>
      </w:pPr>
      <w:r>
        <w:rPr>
          <w:noProof/>
        </w:rPr>
        <w:drawing>
          <wp:inline distT="0" distB="0" distL="0" distR="0" wp14:anchorId="64C836C1" wp14:editId="36E54C03">
            <wp:extent cx="5943600" cy="3968750"/>
            <wp:effectExtent l="0" t="0" r="0" b="0"/>
            <wp:docPr id="6" name="Picture 6" descr="Diagram showing System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968750"/>
                    </a:xfrm>
                    <a:prstGeom prst="rect">
                      <a:avLst/>
                    </a:prstGeom>
                  </pic:spPr>
                </pic:pic>
              </a:graphicData>
            </a:graphic>
          </wp:inline>
        </w:drawing>
      </w:r>
    </w:p>
    <w:p w14:paraId="5BA0591D" w14:textId="66CFEC76" w:rsidR="00080748" w:rsidRDefault="00080748" w:rsidP="002F5E17">
      <w:pPr>
        <w:pStyle w:val="Heading2"/>
      </w:pPr>
      <w:bookmarkStart w:id="24" w:name="_Toc478127502"/>
      <w:r>
        <w:t>Data Flows</w:t>
      </w:r>
      <w:bookmarkEnd w:id="24"/>
    </w:p>
    <w:p w14:paraId="0217DE83" w14:textId="2B20AE3A" w:rsidR="009A4E62" w:rsidRPr="00C46545" w:rsidRDefault="00262D9D" w:rsidP="00C46545">
      <w:pPr>
        <w:pStyle w:val="BodyText"/>
      </w:pPr>
      <w:r w:rsidRPr="00C46545">
        <w:t>The figure below</w:t>
      </w:r>
      <w:r w:rsidR="009A4E62" w:rsidRPr="00C46545">
        <w:t xml:space="preserve"> shows all the possible states and processes </w:t>
      </w:r>
      <w:r w:rsidR="003E2CAA" w:rsidRPr="00C46545">
        <w:t>through which a claim can flow</w:t>
      </w:r>
      <w:r w:rsidR="009A4E62" w:rsidRPr="00C46545">
        <w:t xml:space="preserve"> to reach an end state of Claim Paid or Closed with </w:t>
      </w:r>
      <w:r w:rsidR="009F1503" w:rsidRPr="00C46545">
        <w:t>N</w:t>
      </w:r>
      <w:r w:rsidR="009A4E62" w:rsidRPr="00C46545">
        <w:t xml:space="preserve">o </w:t>
      </w:r>
      <w:r w:rsidR="009F1503" w:rsidRPr="00C46545">
        <w:t>P</w:t>
      </w:r>
      <w:r w:rsidR="009A4E62" w:rsidRPr="00C46545">
        <w:t>ayment.</w:t>
      </w:r>
    </w:p>
    <w:p w14:paraId="51AF6320" w14:textId="05268FB5" w:rsidR="00A07BD9" w:rsidRPr="004B78CF" w:rsidRDefault="00A07BD9" w:rsidP="00262D9D">
      <w:pPr>
        <w:pStyle w:val="Caption"/>
      </w:pPr>
      <w:bookmarkStart w:id="25" w:name="_Toc478127545"/>
      <w:r>
        <w:t xml:space="preserve">Figure </w:t>
      </w:r>
      <w:r w:rsidR="007D6297">
        <w:fldChar w:fldCharType="begin"/>
      </w:r>
      <w:r w:rsidR="007D6297">
        <w:instrText xml:space="preserve"> SEQ Figure \* ARABIC </w:instrText>
      </w:r>
      <w:r w:rsidR="007D6297">
        <w:fldChar w:fldCharType="separate"/>
      </w:r>
      <w:r w:rsidR="004116A3">
        <w:rPr>
          <w:noProof/>
        </w:rPr>
        <w:t>2</w:t>
      </w:r>
      <w:r w:rsidR="007D6297">
        <w:rPr>
          <w:noProof/>
        </w:rPr>
        <w:fldChar w:fldCharType="end"/>
      </w:r>
      <w:r w:rsidR="00262D9D">
        <w:t>:</w:t>
      </w:r>
      <w:r>
        <w:t xml:space="preserve"> BTSSS State </w:t>
      </w:r>
      <w:r w:rsidRPr="00262D9D">
        <w:t>Machine Mapping</w:t>
      </w:r>
      <w:bookmarkEnd w:id="25"/>
    </w:p>
    <w:p w14:paraId="5BA05920" w14:textId="02F17FF2" w:rsidR="00FC3958" w:rsidRPr="00021C7B" w:rsidRDefault="00F85EF6" w:rsidP="00021C7B">
      <w:pPr>
        <w:pStyle w:val="InstructionalText1"/>
        <w:keepLines w:val="0"/>
        <w:rPr>
          <w:color w:val="auto"/>
        </w:rPr>
      </w:pPr>
      <w:r>
        <w:object w:dxaOrig="9685" w:dyaOrig="18134" w14:anchorId="43DDA2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rocess flow of the entire claims process, from initiating a claim to processing a claim, including user, system, and VA actions.  " style="width:323.55pt;height:601.85pt" o:ole="">
            <v:imagedata r:id="rId18" o:title=""/>
          </v:shape>
          <o:OLEObject Type="Embed" ProgID="Visio.Drawing.15" ShapeID="_x0000_i1025" DrawAspect="Content" ObjectID="_1553337213" r:id="rId19"/>
        </w:object>
      </w:r>
    </w:p>
    <w:p w14:paraId="55154F41" w14:textId="1C83E121" w:rsidR="008220D0" w:rsidRDefault="009A4E62" w:rsidP="00BC3536">
      <w:pPr>
        <w:pStyle w:val="BodyText"/>
      </w:pPr>
      <w:r>
        <w:t>Listed below are all the possible s</w:t>
      </w:r>
      <w:r w:rsidR="00A538E6">
        <w:t>tates</w:t>
      </w:r>
      <w:r>
        <w:t xml:space="preserve"> of a claim from </w:t>
      </w:r>
      <w:r w:rsidRPr="003E2CAA">
        <w:rPr>
          <w:i/>
        </w:rPr>
        <w:t>Claim Initiation</w:t>
      </w:r>
      <w:r>
        <w:t xml:space="preserve"> to </w:t>
      </w:r>
      <w:r w:rsidRPr="003E2CAA">
        <w:rPr>
          <w:i/>
        </w:rPr>
        <w:t>Claim Paid</w:t>
      </w:r>
      <w:r>
        <w:t xml:space="preserve"> or </w:t>
      </w:r>
      <w:r w:rsidR="003E2CAA">
        <w:rPr>
          <w:i/>
        </w:rPr>
        <w:t>Closed with N</w:t>
      </w:r>
      <w:r w:rsidRPr="003E2CAA">
        <w:rPr>
          <w:i/>
        </w:rPr>
        <w:t xml:space="preserve">o </w:t>
      </w:r>
      <w:r w:rsidR="003E2CAA">
        <w:rPr>
          <w:i/>
        </w:rPr>
        <w:t>P</w:t>
      </w:r>
      <w:r w:rsidRPr="003E2CAA">
        <w:rPr>
          <w:i/>
        </w:rPr>
        <w:t>ayment.</w:t>
      </w:r>
    </w:p>
    <w:p w14:paraId="77D9AA23" w14:textId="1741DF04" w:rsidR="00A538E6" w:rsidRDefault="00A538E6" w:rsidP="00BC3536">
      <w:pPr>
        <w:pStyle w:val="BodyText"/>
      </w:pPr>
      <w:r>
        <w:t>States:</w:t>
      </w:r>
    </w:p>
    <w:p w14:paraId="746105DC" w14:textId="34795C95" w:rsidR="00A538E6" w:rsidRPr="0046464C" w:rsidRDefault="00A538E6" w:rsidP="0046464C">
      <w:pPr>
        <w:pStyle w:val="BodyTextNumbered1"/>
      </w:pPr>
      <w:r w:rsidRPr="0046464C">
        <w:t>Claim Initiation – Beneficiary Claimant, Caregiver, or Travel Clerk starts a travel claim associated with either a future appointment or a completed appointment</w:t>
      </w:r>
      <w:r w:rsidR="00021C7B">
        <w:t>.</w:t>
      </w:r>
    </w:p>
    <w:p w14:paraId="492AC095" w14:textId="612A01DE" w:rsidR="00A538E6" w:rsidRDefault="00A538E6" w:rsidP="0046464C">
      <w:pPr>
        <w:pStyle w:val="BodyTextNumbered1"/>
      </w:pPr>
      <w:r>
        <w:t>In Process – the claim has been saved and eSigned by the Beneficiary Claimant, Caregiver, or Travel Clerk and processing of the claim is started.</w:t>
      </w:r>
    </w:p>
    <w:p w14:paraId="082AF11E" w14:textId="23969710" w:rsidR="00A538E6" w:rsidRDefault="00A538E6" w:rsidP="0046464C">
      <w:pPr>
        <w:pStyle w:val="BodyTextNumbered1"/>
      </w:pPr>
      <w:r>
        <w:t>Pending – the claim contains expenses other than just mileage or the mileage submitted is not within the limit for the claimant and requires human intervention.</w:t>
      </w:r>
    </w:p>
    <w:p w14:paraId="7270CF55" w14:textId="632E0C7D" w:rsidR="00A538E6" w:rsidRDefault="00A538E6" w:rsidP="0046464C">
      <w:pPr>
        <w:pStyle w:val="BodyTextNumbered1"/>
      </w:pPr>
      <w:r>
        <w:t>Manual Review – the claim cannot be processed programmatically because it includes receipts; the mileage is not equal to or less than the calculated limit; the eligibility requirements are not met. This area of the BTSSS process needs expanding to include all of the decision making made during the review processing to better understand the steps involved.</w:t>
      </w:r>
    </w:p>
    <w:p w14:paraId="6CCEDBFF" w14:textId="78A202C7" w:rsidR="00A538E6" w:rsidRDefault="00A538E6" w:rsidP="0046464C">
      <w:pPr>
        <w:pStyle w:val="BodyTextNumbered1"/>
      </w:pPr>
      <w:r>
        <w:t>Appeal – claimant must decide whether to appeal the denial of the claim and reapply or allow the claim to be archived.</w:t>
      </w:r>
    </w:p>
    <w:p w14:paraId="56DACA09" w14:textId="7A5197A8" w:rsidR="00A538E6" w:rsidRDefault="00A538E6" w:rsidP="0046464C">
      <w:pPr>
        <w:pStyle w:val="BodyTextNumbered1"/>
      </w:pPr>
      <w:r>
        <w:t>Denied – a problem has been determined that has resulted in the claim being denied. The claimant is informed of this decision and provided with information on how to appeal the decision.</w:t>
      </w:r>
    </w:p>
    <w:p w14:paraId="2285939D" w14:textId="2734028A" w:rsidR="00A538E6" w:rsidRDefault="00A538E6" w:rsidP="0046464C">
      <w:pPr>
        <w:pStyle w:val="BodyTextNumbered1"/>
      </w:pPr>
      <w:r>
        <w:t>On Hold – more information is needed to process this claim. The claimant is informed of the status and provided with information about what is needed and the process for getting that information.</w:t>
      </w:r>
    </w:p>
    <w:p w14:paraId="797CA76D" w14:textId="6B75857F" w:rsidR="00A538E6" w:rsidRDefault="00A538E6" w:rsidP="0046464C">
      <w:pPr>
        <w:pStyle w:val="BodyTextNumbered1"/>
      </w:pPr>
      <w:r>
        <w:t>Submitted for Payment – the claim has been authorized and can now be sent to the Treasury Department</w:t>
      </w:r>
      <w:r w:rsidR="00021C7B">
        <w:t>.</w:t>
      </w:r>
    </w:p>
    <w:p w14:paraId="3E30060C" w14:textId="1BA2C02B" w:rsidR="00A538E6" w:rsidRDefault="00A538E6" w:rsidP="0046464C">
      <w:pPr>
        <w:pStyle w:val="BodyTextNumbered1"/>
      </w:pPr>
      <w:r>
        <w:t>Closed with no payment – no payment will be made on this claim and it will be archived.</w:t>
      </w:r>
    </w:p>
    <w:p w14:paraId="5364C12A" w14:textId="4DB2DF40" w:rsidR="00A538E6" w:rsidRDefault="00A538E6" w:rsidP="0046464C">
      <w:pPr>
        <w:pStyle w:val="BodyTextNumbered1"/>
      </w:pPr>
      <w:r>
        <w:t>Claim Paid – the fund transfer has been completed and the claim has been closed.</w:t>
      </w:r>
    </w:p>
    <w:p w14:paraId="5B535B0C" w14:textId="77777777" w:rsidR="00A538E6" w:rsidRDefault="00A538E6" w:rsidP="00BC3536">
      <w:pPr>
        <w:pStyle w:val="BodyText"/>
      </w:pPr>
      <w:r>
        <w:t>Processing:</w:t>
      </w:r>
    </w:p>
    <w:p w14:paraId="27D8BFB1" w14:textId="29FE0150" w:rsidR="00A538E6" w:rsidRDefault="00A538E6" w:rsidP="00931327">
      <w:pPr>
        <w:pStyle w:val="BodyTextLettered1"/>
        <w:numPr>
          <w:ilvl w:val="0"/>
          <w:numId w:val="32"/>
        </w:numPr>
        <w:ind w:left="900" w:hanging="540"/>
      </w:pPr>
      <w:r>
        <w:t>Enter claim for either future or past appointment</w:t>
      </w:r>
    </w:p>
    <w:p w14:paraId="413EA518" w14:textId="3A532A51" w:rsidR="00A538E6" w:rsidRDefault="00A538E6" w:rsidP="00B948DB">
      <w:pPr>
        <w:pStyle w:val="BodyText"/>
        <w:ind w:left="360"/>
      </w:pPr>
      <w:r>
        <w:t>Either a Beneficiary Claimant, a Caregiver, or a Travel Clerk will fill out the information required for a claim.</w:t>
      </w:r>
      <w:r w:rsidR="0077543D">
        <w:t xml:space="preserve"> </w:t>
      </w:r>
      <w:r>
        <w:t>This information can be added all at one time or during multiple sessions.</w:t>
      </w:r>
      <w:r w:rsidR="0077543D">
        <w:t xml:space="preserve"> </w:t>
      </w:r>
      <w:r>
        <w:t>It is possible to enter information for a claim associated with an appointment that has already been kept or for one in the future.</w:t>
      </w:r>
      <w:r w:rsidR="0077543D">
        <w:t xml:space="preserve"> </w:t>
      </w:r>
      <w:r>
        <w:t>The claim can be simply for mileage reimbursement or can also include reimbursement requests for hotel and other expenses associated with the appointment.</w:t>
      </w:r>
    </w:p>
    <w:p w14:paraId="1B50619D" w14:textId="2BE34CD4" w:rsidR="00A538E6" w:rsidRDefault="00A538E6" w:rsidP="00931327">
      <w:pPr>
        <w:pStyle w:val="BodyTextLettered1"/>
        <w:numPr>
          <w:ilvl w:val="0"/>
          <w:numId w:val="32"/>
        </w:numPr>
        <w:ind w:left="900" w:hanging="540"/>
      </w:pPr>
      <w:r>
        <w:t>Changes made to claim or data source by claimant or by Travel Clerk</w:t>
      </w:r>
    </w:p>
    <w:p w14:paraId="75BD79FB" w14:textId="2193C3EF" w:rsidR="00A538E6" w:rsidRDefault="00A538E6" w:rsidP="00B948DB">
      <w:pPr>
        <w:pStyle w:val="BodyText"/>
        <w:ind w:left="360"/>
      </w:pPr>
      <w:r>
        <w:t>Since claims are not necessarily completed during a single session this step takes into account the ability to modify a claim that has been started but not submitted, a claim that was put On Hold and requires more information, and a claim that was denied and went thru an appeal process. Changes to the claim can be made by the Beneficiary Claimant, a Caregiver, or a Travel Clerk.</w:t>
      </w:r>
    </w:p>
    <w:p w14:paraId="00FD8A00" w14:textId="6C4D157D" w:rsidR="00A538E6" w:rsidRDefault="00021C7B" w:rsidP="00931327">
      <w:pPr>
        <w:pStyle w:val="BodyTextLettered1"/>
        <w:numPr>
          <w:ilvl w:val="0"/>
          <w:numId w:val="32"/>
        </w:numPr>
        <w:ind w:left="900" w:hanging="540"/>
      </w:pPr>
      <w:r>
        <w:t>Claim expired?</w:t>
      </w:r>
    </w:p>
    <w:p w14:paraId="19A3C033" w14:textId="029906EA" w:rsidR="00A538E6" w:rsidRDefault="00A538E6" w:rsidP="00B948DB">
      <w:pPr>
        <w:pStyle w:val="BodyText"/>
        <w:ind w:left="360"/>
      </w:pPr>
      <w:r>
        <w:t xml:space="preserve">At this point the date of the appointment associated with the claim is checked to insure that it is still within the 30-day time limit. If it is more than 30 days after the appointment </w:t>
      </w:r>
      <w:r w:rsidR="004A0122">
        <w:t>date,</w:t>
      </w:r>
      <w:r>
        <w:t xml:space="preserve"> then the claim is marked as expired and archived.</w:t>
      </w:r>
    </w:p>
    <w:p w14:paraId="3A111FB9" w14:textId="5B9DE299" w:rsidR="00A538E6" w:rsidRDefault="00A538E6" w:rsidP="00931327">
      <w:pPr>
        <w:pStyle w:val="BodyTextLettered1"/>
        <w:numPr>
          <w:ilvl w:val="0"/>
          <w:numId w:val="32"/>
        </w:numPr>
        <w:ind w:left="900" w:hanging="540"/>
      </w:pPr>
      <w:r>
        <w:t>While in this state, submission expiration is checked and reminders sent weekly once appointment is kept</w:t>
      </w:r>
    </w:p>
    <w:p w14:paraId="3DFACE37" w14:textId="39885FC1" w:rsidR="00A538E6" w:rsidRDefault="00A538E6" w:rsidP="00B948DB">
      <w:pPr>
        <w:pStyle w:val="BodyText"/>
        <w:ind w:left="360"/>
      </w:pPr>
      <w:r>
        <w:t>When a claim has been started but not submitted it goes thru a couple of checks on a daily basis. Once the appointment associated with the claim has taken place then a check is made on whether the claim is past the 30-day limit. Additionally, on a weekly basis a reminder is sent to complete the claim once the appointment has been kept.</w:t>
      </w:r>
    </w:p>
    <w:p w14:paraId="59C5F995" w14:textId="72587CFD" w:rsidR="00A538E6" w:rsidRDefault="00A538E6" w:rsidP="00931327">
      <w:pPr>
        <w:pStyle w:val="BodyTextLettered1"/>
        <w:numPr>
          <w:ilvl w:val="0"/>
          <w:numId w:val="32"/>
        </w:numPr>
        <w:ind w:left="900" w:hanging="540"/>
      </w:pPr>
      <w:r>
        <w:t>Ready to Save?</w:t>
      </w:r>
    </w:p>
    <w:p w14:paraId="1B04AEA9" w14:textId="77777777" w:rsidR="00A538E6" w:rsidRDefault="00A538E6" w:rsidP="00B948DB">
      <w:pPr>
        <w:pStyle w:val="BodyText"/>
        <w:ind w:left="360"/>
      </w:pPr>
      <w:r>
        <w:t>Once claim information is entered a choice needs to be made as to whether the claim is complete and ready to be submitted.</w:t>
      </w:r>
    </w:p>
    <w:p w14:paraId="1DAD4198" w14:textId="3F15F699" w:rsidR="00A538E6" w:rsidRDefault="00A538E6" w:rsidP="00931327">
      <w:pPr>
        <w:pStyle w:val="BodyTextLettered1"/>
        <w:numPr>
          <w:ilvl w:val="0"/>
          <w:numId w:val="32"/>
        </w:numPr>
        <w:ind w:left="900" w:hanging="540"/>
      </w:pPr>
      <w:r>
        <w:t>Add eSignature</w:t>
      </w:r>
    </w:p>
    <w:p w14:paraId="1ABA208A" w14:textId="77777777" w:rsidR="00A538E6" w:rsidRDefault="00A538E6" w:rsidP="00B948DB">
      <w:pPr>
        <w:pStyle w:val="BodyText"/>
        <w:ind w:left="360"/>
      </w:pPr>
      <w:r>
        <w:t>At this point the claimant must provide an eSignature attesting to all of the information on the claim being correct.</w:t>
      </w:r>
    </w:p>
    <w:p w14:paraId="717F0A13" w14:textId="6DDAD8E0" w:rsidR="00A538E6" w:rsidRDefault="00A538E6" w:rsidP="00931327">
      <w:pPr>
        <w:pStyle w:val="BodyTextLettered1"/>
        <w:numPr>
          <w:ilvl w:val="0"/>
          <w:numId w:val="32"/>
        </w:numPr>
        <w:ind w:left="900" w:hanging="540"/>
      </w:pPr>
      <w:r>
        <w:t>Error Checking – required content and eligibility tests</w:t>
      </w:r>
    </w:p>
    <w:p w14:paraId="31B260BB" w14:textId="77777777" w:rsidR="00A538E6" w:rsidRDefault="00A538E6" w:rsidP="00B948DB">
      <w:pPr>
        <w:pStyle w:val="BodyText"/>
        <w:ind w:left="360"/>
      </w:pPr>
      <w:r>
        <w:t>Error checking is done at this point to make sure all required information has been collected (profile, address, banking information); that eligibility requirements have been met; and that the eSignature has been collected for the claim.</w:t>
      </w:r>
    </w:p>
    <w:p w14:paraId="2335BA15" w14:textId="2BA68367" w:rsidR="00A538E6" w:rsidRDefault="00A538E6" w:rsidP="00931327">
      <w:pPr>
        <w:pStyle w:val="BodyTextLettered1"/>
        <w:numPr>
          <w:ilvl w:val="0"/>
          <w:numId w:val="32"/>
        </w:numPr>
        <w:ind w:left="900" w:hanging="540"/>
      </w:pPr>
      <w:r>
        <w:t>Communication with claimant that error fo</w:t>
      </w:r>
      <w:r w:rsidR="00021C7B">
        <w:t>und and updates are required</w:t>
      </w:r>
    </w:p>
    <w:p w14:paraId="5F306A6E" w14:textId="3DA8B98C" w:rsidR="00A538E6" w:rsidRDefault="00A538E6" w:rsidP="00B948DB">
      <w:pPr>
        <w:pStyle w:val="BodyText"/>
        <w:ind w:left="360"/>
      </w:pPr>
      <w:r>
        <w:t>When an error is found with a claim</w:t>
      </w:r>
      <w:r w:rsidR="00DF6FE7">
        <w:t>,</w:t>
      </w:r>
      <w:r>
        <w:t xml:space="preserve"> the claimant is alerted to the errors and asked to correct them. Any required explanation is also included.</w:t>
      </w:r>
    </w:p>
    <w:p w14:paraId="5F6FDDA5" w14:textId="04E2667A" w:rsidR="00A538E6" w:rsidRDefault="00A538E6" w:rsidP="00931327">
      <w:pPr>
        <w:pStyle w:val="BodyTextLettered1"/>
        <w:numPr>
          <w:ilvl w:val="0"/>
          <w:numId w:val="32"/>
        </w:numPr>
        <w:ind w:left="900" w:hanging="540"/>
      </w:pPr>
      <w:r>
        <w:t>Errors?</w:t>
      </w:r>
    </w:p>
    <w:p w14:paraId="6196DB0E" w14:textId="77777777" w:rsidR="00A538E6" w:rsidRDefault="00A538E6" w:rsidP="00B948DB">
      <w:pPr>
        <w:pStyle w:val="BodyText"/>
        <w:ind w:left="360"/>
      </w:pPr>
      <w:r>
        <w:t>The next step in the process is determined by the results of the error checking. If the claim has no errors, then the processing of the claim can continue. Otherwise processing goes back to the claimant.</w:t>
      </w:r>
    </w:p>
    <w:p w14:paraId="735E994D" w14:textId="32E27495" w:rsidR="00A538E6" w:rsidRDefault="00A538E6" w:rsidP="00931327">
      <w:pPr>
        <w:pStyle w:val="BodyTextLettered1"/>
        <w:numPr>
          <w:ilvl w:val="0"/>
          <w:numId w:val="32"/>
        </w:numPr>
        <w:ind w:left="900" w:hanging="540"/>
      </w:pPr>
      <w:r>
        <w:t>Claim for future appointment?</w:t>
      </w:r>
    </w:p>
    <w:p w14:paraId="0F2C0A6C" w14:textId="77777777" w:rsidR="00A538E6" w:rsidRDefault="00A538E6" w:rsidP="00B948DB">
      <w:pPr>
        <w:pStyle w:val="BodyText"/>
        <w:ind w:left="360"/>
      </w:pPr>
      <w:r>
        <w:t>A check is made to determine whether the appointment associated with the claim is marked as completed.</w:t>
      </w:r>
    </w:p>
    <w:p w14:paraId="279896FF" w14:textId="3368056A" w:rsidR="00A538E6" w:rsidRDefault="00A538E6" w:rsidP="00931327">
      <w:pPr>
        <w:pStyle w:val="BodyTextLettered1"/>
        <w:numPr>
          <w:ilvl w:val="0"/>
          <w:numId w:val="32"/>
        </w:numPr>
        <w:ind w:left="900" w:hanging="540"/>
      </w:pPr>
      <w:r>
        <w:t>Claim is checked daily for completed appointment</w:t>
      </w:r>
    </w:p>
    <w:p w14:paraId="23E56C3C" w14:textId="77777777" w:rsidR="00A538E6" w:rsidRDefault="00A538E6" w:rsidP="00B948DB">
      <w:pPr>
        <w:pStyle w:val="BodyText"/>
        <w:ind w:left="360"/>
      </w:pPr>
      <w:r>
        <w:t>Every day a workflow is run that checks for claims that have been submitted prior to the appointment to see if the appointments have been kept.</w:t>
      </w:r>
    </w:p>
    <w:p w14:paraId="33760B18" w14:textId="21B8BB76" w:rsidR="00A538E6" w:rsidRDefault="00A538E6" w:rsidP="00931327">
      <w:pPr>
        <w:pStyle w:val="BodyTextLettered1"/>
        <w:numPr>
          <w:ilvl w:val="0"/>
          <w:numId w:val="32"/>
        </w:numPr>
        <w:ind w:left="900" w:hanging="540"/>
      </w:pPr>
      <w:r>
        <w:t>Appointment completed?</w:t>
      </w:r>
    </w:p>
    <w:p w14:paraId="529474A1" w14:textId="77777777" w:rsidR="00A538E6" w:rsidRDefault="00A538E6" w:rsidP="003D6015">
      <w:pPr>
        <w:pStyle w:val="BodyText"/>
        <w:tabs>
          <w:tab w:val="clear" w:pos="720"/>
        </w:tabs>
        <w:ind w:left="360"/>
      </w:pPr>
      <w:r>
        <w:t>If the appointment has been completed, then the claim continues on to the In Process status. If not, then it returns to the pool of claims to be checked daily for a completed appointment.</w:t>
      </w:r>
    </w:p>
    <w:p w14:paraId="244B2752" w14:textId="5942A8B0" w:rsidR="00A538E6" w:rsidRDefault="00A538E6" w:rsidP="00931327">
      <w:pPr>
        <w:pStyle w:val="BodyTextLettered1"/>
        <w:numPr>
          <w:ilvl w:val="0"/>
          <w:numId w:val="32"/>
        </w:numPr>
        <w:ind w:left="900" w:hanging="540"/>
      </w:pPr>
      <w:r>
        <w:t>Check claim to see if mileage only claim and if mileage reported is equal to or less than acceptable value</w:t>
      </w:r>
    </w:p>
    <w:p w14:paraId="72303EAA" w14:textId="77777777" w:rsidR="00A538E6" w:rsidRDefault="00A538E6" w:rsidP="00B948DB">
      <w:pPr>
        <w:pStyle w:val="BodyText"/>
        <w:ind w:left="360"/>
      </w:pPr>
      <w:r>
        <w:t>This step identifies ‘mileage only’ claims and compares the mileage reported with the calculated mileage between the physical address and the address of the facility associated with the appointment.</w:t>
      </w:r>
    </w:p>
    <w:p w14:paraId="3FE103B5" w14:textId="514885A7" w:rsidR="00A538E6" w:rsidRDefault="00A538E6" w:rsidP="00931327">
      <w:pPr>
        <w:pStyle w:val="BodyTextLettered1"/>
        <w:numPr>
          <w:ilvl w:val="0"/>
          <w:numId w:val="32"/>
        </w:numPr>
        <w:ind w:left="900" w:hanging="540"/>
      </w:pPr>
      <w:r>
        <w:t>Meets criteria?</w:t>
      </w:r>
    </w:p>
    <w:p w14:paraId="36580BA6" w14:textId="77777777" w:rsidR="00A538E6" w:rsidRDefault="00A538E6" w:rsidP="00B948DB">
      <w:pPr>
        <w:pStyle w:val="BodyText"/>
        <w:ind w:left="360"/>
      </w:pPr>
      <w:r>
        <w:t>If the claim is a mileage only claim and meets the mileage limitations, then the claim goes to the Pending state. Otherwise the claim will need to be forwarded to the VA. This is where any criteria that can be checked that will allow for automating the payment process should take place. Mileage only claims is the obvious case but if criteria for processing any claims that include receipts can be determined, this is where those tests would be made.</w:t>
      </w:r>
    </w:p>
    <w:p w14:paraId="6AC3B16C" w14:textId="02191C12" w:rsidR="00A538E6" w:rsidRDefault="00A538E6" w:rsidP="00931327">
      <w:pPr>
        <w:pStyle w:val="BodyTextLettered1"/>
        <w:numPr>
          <w:ilvl w:val="0"/>
          <w:numId w:val="32"/>
        </w:numPr>
        <w:ind w:left="900" w:hanging="540"/>
      </w:pPr>
      <w:r>
        <w:t>Claimant obtains required information</w:t>
      </w:r>
    </w:p>
    <w:p w14:paraId="707A7F6E" w14:textId="77777777" w:rsidR="00A538E6" w:rsidRDefault="00A538E6" w:rsidP="00B948DB">
      <w:pPr>
        <w:pStyle w:val="BodyText"/>
        <w:ind w:left="360"/>
      </w:pPr>
      <w:r>
        <w:t>Subsequent to having a claim put On Hold the claimant gathers the information requested and is ready to update the claim with this requested information.</w:t>
      </w:r>
    </w:p>
    <w:p w14:paraId="2677A130" w14:textId="3992780C" w:rsidR="00A538E6" w:rsidRDefault="00A538E6" w:rsidP="00931327">
      <w:pPr>
        <w:pStyle w:val="BodyTextLettered1"/>
        <w:numPr>
          <w:ilvl w:val="0"/>
          <w:numId w:val="32"/>
        </w:numPr>
        <w:ind w:left="900" w:hanging="540"/>
      </w:pPr>
      <w:r>
        <w:t>Reviewed by VA</w:t>
      </w:r>
    </w:p>
    <w:p w14:paraId="566F7C96" w14:textId="77777777" w:rsidR="00A538E6" w:rsidRDefault="00A538E6" w:rsidP="00B948DB">
      <w:pPr>
        <w:pStyle w:val="BodyText"/>
        <w:ind w:left="360"/>
      </w:pPr>
      <w:r>
        <w:t>For claims that include receipts at this point it is necessary that the claim be manually reviewed insuring that each non-mileage expense be backed up by an appropriate receipt and that the amount of the expense for which reimbursement is being requested is within the guidelines.</w:t>
      </w:r>
    </w:p>
    <w:p w14:paraId="0E0B71A5" w14:textId="0599C04F" w:rsidR="00A538E6" w:rsidRDefault="00A538E6" w:rsidP="00931327">
      <w:pPr>
        <w:pStyle w:val="BodyTextLettered1"/>
        <w:numPr>
          <w:ilvl w:val="0"/>
          <w:numId w:val="32"/>
        </w:numPr>
        <w:ind w:left="900" w:hanging="540"/>
      </w:pPr>
      <w:r>
        <w:t>Claim in order?</w:t>
      </w:r>
    </w:p>
    <w:p w14:paraId="681370AD" w14:textId="77777777" w:rsidR="00A538E6" w:rsidRDefault="00A538E6" w:rsidP="00B948DB">
      <w:pPr>
        <w:pStyle w:val="BodyText"/>
        <w:ind w:left="360"/>
      </w:pPr>
      <w:r>
        <w:t>If there are no problems with the claim, then it continues on to the Pending state. Otherwise, it must be reviewed more in depth.</w:t>
      </w:r>
    </w:p>
    <w:p w14:paraId="4CD67D5B" w14:textId="0F55E684" w:rsidR="00A538E6" w:rsidRDefault="00A538E6" w:rsidP="00931327">
      <w:pPr>
        <w:pStyle w:val="BodyTextLettered1"/>
        <w:numPr>
          <w:ilvl w:val="0"/>
          <w:numId w:val="32"/>
        </w:numPr>
        <w:ind w:left="900" w:hanging="540"/>
      </w:pPr>
      <w:r>
        <w:t>Appeal granted?</w:t>
      </w:r>
    </w:p>
    <w:p w14:paraId="5B93E419" w14:textId="77777777" w:rsidR="00A538E6" w:rsidRDefault="00A538E6" w:rsidP="00B948DB">
      <w:pPr>
        <w:pStyle w:val="BodyText"/>
        <w:ind w:left="360"/>
      </w:pPr>
      <w:r>
        <w:t>If an appeal is granted, then processing returns to updating the claim and resubmitting it. Otherwise, the claim will be archived and marked as closed.</w:t>
      </w:r>
    </w:p>
    <w:p w14:paraId="53A27D54" w14:textId="7E01F5AF" w:rsidR="00A538E6" w:rsidRDefault="00A538E6" w:rsidP="00931327">
      <w:pPr>
        <w:pStyle w:val="BodyTextLettered1"/>
        <w:numPr>
          <w:ilvl w:val="0"/>
          <w:numId w:val="32"/>
        </w:numPr>
        <w:ind w:left="900" w:hanging="540"/>
      </w:pPr>
      <w:r>
        <w:t>Tokenized claimant’s EFT information sent to FMS</w:t>
      </w:r>
    </w:p>
    <w:p w14:paraId="1BAEEF16" w14:textId="77777777" w:rsidR="00A538E6" w:rsidRDefault="00A538E6" w:rsidP="00B948DB">
      <w:pPr>
        <w:pStyle w:val="BodyText"/>
        <w:ind w:left="360"/>
      </w:pPr>
      <w:r>
        <w:t>Once a claim has been reviewed by a travel clerk and all is found to be in order it is forwarded to FMS with tokenized EFT information.</w:t>
      </w:r>
    </w:p>
    <w:p w14:paraId="2116E43A" w14:textId="5F0976C0" w:rsidR="00A538E6" w:rsidRDefault="00A538E6" w:rsidP="00931327">
      <w:pPr>
        <w:pStyle w:val="BodyTextLettered1"/>
        <w:numPr>
          <w:ilvl w:val="0"/>
          <w:numId w:val="32"/>
        </w:numPr>
        <w:ind w:left="900" w:hanging="540"/>
      </w:pPr>
      <w:r>
        <w:t>Claimant drops claim?</w:t>
      </w:r>
    </w:p>
    <w:p w14:paraId="063E589F" w14:textId="77777777" w:rsidR="00A538E6" w:rsidRDefault="00A538E6" w:rsidP="00B948DB">
      <w:pPr>
        <w:pStyle w:val="BodyText"/>
        <w:ind w:left="360"/>
      </w:pPr>
      <w:r>
        <w:t>After being alerted to a claim being placed On Hold and being made aware of the required information, the claimant may decide to not proceed any further with the claim. If they do not pursue the claim any further, then the claim will be archived and marked as closed. Otherwise the claim will need to be updated.</w:t>
      </w:r>
    </w:p>
    <w:p w14:paraId="20DA6D2F" w14:textId="459F482F" w:rsidR="00A538E6" w:rsidRDefault="00A538E6" w:rsidP="00931327">
      <w:pPr>
        <w:pStyle w:val="BodyTextLettered1"/>
        <w:numPr>
          <w:ilvl w:val="0"/>
          <w:numId w:val="32"/>
        </w:numPr>
        <w:ind w:left="900" w:hanging="540"/>
      </w:pPr>
      <w:r>
        <w:t>Problems?</w:t>
      </w:r>
    </w:p>
    <w:p w14:paraId="769B57FF" w14:textId="77777777" w:rsidR="00A538E6" w:rsidRDefault="00A538E6" w:rsidP="00B948DB">
      <w:pPr>
        <w:pStyle w:val="BodyText"/>
        <w:ind w:left="360"/>
      </w:pPr>
      <w:r>
        <w:t>If problems with the claim are found at FMS, then the claim must go to Manual Review. Otherwise the claim is ready to be Submitted for Payment.</w:t>
      </w:r>
    </w:p>
    <w:p w14:paraId="408BCD1E" w14:textId="2E81C84D" w:rsidR="00A538E6" w:rsidRDefault="00A538E6" w:rsidP="00931327">
      <w:pPr>
        <w:pStyle w:val="BodyTextLettered1"/>
        <w:numPr>
          <w:ilvl w:val="0"/>
          <w:numId w:val="32"/>
        </w:numPr>
        <w:ind w:left="900" w:hanging="540"/>
      </w:pPr>
      <w:r>
        <w:t>Appeal is processed</w:t>
      </w:r>
    </w:p>
    <w:p w14:paraId="4E48DEED" w14:textId="77777777" w:rsidR="00A538E6" w:rsidRDefault="00A538E6" w:rsidP="00B948DB">
      <w:pPr>
        <w:pStyle w:val="BodyText"/>
        <w:ind w:left="360"/>
      </w:pPr>
      <w:r>
        <w:t>The appeal is processed and a determination is made as to whether to grant the claim or not.</w:t>
      </w:r>
    </w:p>
    <w:p w14:paraId="5C9CFA92" w14:textId="30329E70" w:rsidR="00A538E6" w:rsidRDefault="00A538E6" w:rsidP="00931327">
      <w:pPr>
        <w:pStyle w:val="BodyTextLettered1"/>
        <w:numPr>
          <w:ilvl w:val="0"/>
          <w:numId w:val="32"/>
        </w:numPr>
        <w:ind w:left="900" w:hanging="540"/>
      </w:pPr>
      <w:r>
        <w:t>Claim reviewed – could be by multiple levels within VA</w:t>
      </w:r>
    </w:p>
    <w:p w14:paraId="0D459007" w14:textId="1249C044" w:rsidR="00A538E6" w:rsidRDefault="00A538E6" w:rsidP="00B948DB">
      <w:pPr>
        <w:pStyle w:val="BodyText"/>
        <w:ind w:left="360"/>
      </w:pPr>
      <w:r>
        <w:t>The VA goes thru whatever process they have for reviewing questionable claims. This area should be expanded to include the VA process and the tests they include for possible determination of rules to automate more of the process. May want to add additional States which reflect the manual handling of a claim and the steps a claim goes thru when being processed.</w:t>
      </w:r>
    </w:p>
    <w:p w14:paraId="40B31FFB" w14:textId="3A056EF0" w:rsidR="00A538E6" w:rsidRDefault="00A538E6" w:rsidP="00931327">
      <w:pPr>
        <w:pStyle w:val="BodyTextLettered1"/>
        <w:numPr>
          <w:ilvl w:val="0"/>
          <w:numId w:val="32"/>
        </w:numPr>
        <w:ind w:left="900" w:hanging="540"/>
      </w:pPr>
      <w:r>
        <w:t>Appealed?</w:t>
      </w:r>
    </w:p>
    <w:p w14:paraId="32DEA5F1" w14:textId="77777777" w:rsidR="00A538E6" w:rsidRDefault="00A538E6" w:rsidP="00B948DB">
      <w:pPr>
        <w:pStyle w:val="BodyText"/>
        <w:ind w:left="360"/>
      </w:pPr>
      <w:r>
        <w:t>When a claim has been denied and the claimant informed of the reasons for the denial, they have the option of appealing. If they decide to appeal, then the claim goes to the Appeal process. Otherwise it is archived and marked as closed.</w:t>
      </w:r>
    </w:p>
    <w:p w14:paraId="2290EC83" w14:textId="6A1F24F5" w:rsidR="00A538E6" w:rsidRDefault="00A538E6" w:rsidP="00931327">
      <w:pPr>
        <w:pStyle w:val="BodyTextLettered1"/>
        <w:numPr>
          <w:ilvl w:val="0"/>
          <w:numId w:val="32"/>
        </w:numPr>
        <w:ind w:left="900" w:hanging="540"/>
      </w:pPr>
      <w:r>
        <w:t>Decision?</w:t>
      </w:r>
    </w:p>
    <w:p w14:paraId="5176747C" w14:textId="77777777" w:rsidR="00B948DB" w:rsidRDefault="00A538E6" w:rsidP="00B948DB">
      <w:pPr>
        <w:pStyle w:val="BodyText"/>
        <w:ind w:left="360"/>
      </w:pPr>
      <w:r>
        <w:t>As a result of the Manual Review process</w:t>
      </w:r>
      <w:r w:rsidR="00B948DB">
        <w:t>,</w:t>
      </w:r>
      <w:r>
        <w:t xml:space="preserve"> a determination is made to deny, approve, or place the claim on hold. If denied</w:t>
      </w:r>
      <w:r w:rsidR="00B948DB">
        <w:t>,</w:t>
      </w:r>
      <w:r>
        <w:t xml:space="preserve"> the claim continues to the Denied state. </w:t>
      </w:r>
    </w:p>
    <w:p w14:paraId="7CE9975F" w14:textId="120E993D" w:rsidR="00A538E6" w:rsidRDefault="00A538E6" w:rsidP="00931327">
      <w:pPr>
        <w:pStyle w:val="BodyTextLettered1"/>
        <w:numPr>
          <w:ilvl w:val="0"/>
          <w:numId w:val="32"/>
        </w:numPr>
        <w:ind w:left="900" w:hanging="540"/>
      </w:pPr>
      <w:r>
        <w:t>BTSSS communicates with claimant – provides reason for denial and gives instructions for appeal</w:t>
      </w:r>
    </w:p>
    <w:p w14:paraId="286120B5" w14:textId="77777777" w:rsidR="00A538E6" w:rsidRDefault="00A538E6" w:rsidP="00B948DB">
      <w:pPr>
        <w:pStyle w:val="BodyText"/>
        <w:ind w:left="360"/>
      </w:pPr>
      <w:r>
        <w:t>When a claim is denied the claimant is informed and the reason for the denial is passed on. They are also given instructions on how to appeal if they wish to do so.</w:t>
      </w:r>
    </w:p>
    <w:p w14:paraId="313089B6" w14:textId="0A848114" w:rsidR="00A538E6" w:rsidRDefault="00A538E6" w:rsidP="00931327">
      <w:pPr>
        <w:pStyle w:val="BodyTextLettered1"/>
        <w:numPr>
          <w:ilvl w:val="0"/>
          <w:numId w:val="32"/>
        </w:numPr>
        <w:ind w:left="900" w:hanging="540"/>
      </w:pPr>
      <w:r>
        <w:t>BTSSS communicates with claimant – provides reason for On Hold and requests updates be made</w:t>
      </w:r>
    </w:p>
    <w:p w14:paraId="2E1FC94F" w14:textId="51BD623E" w:rsidR="00A538E6" w:rsidRDefault="00A538E6" w:rsidP="00B948DB">
      <w:pPr>
        <w:pStyle w:val="BodyText"/>
        <w:ind w:left="360"/>
      </w:pPr>
      <w:r>
        <w:t>When a claim is placed on hold</w:t>
      </w:r>
      <w:r w:rsidR="007E2B3A">
        <w:t>,</w:t>
      </w:r>
      <w:r>
        <w:t xml:space="preserve"> the claimant is informed of the reason for this status and the </w:t>
      </w:r>
      <w:r w:rsidR="0026769C">
        <w:t xml:space="preserve">updates </w:t>
      </w:r>
      <w:r>
        <w:t>required to proceed.</w:t>
      </w:r>
    </w:p>
    <w:p w14:paraId="147AAC66" w14:textId="7E3A8E76" w:rsidR="00A538E6" w:rsidRDefault="00A538E6" w:rsidP="00931327">
      <w:pPr>
        <w:pStyle w:val="BodyTextLettered1"/>
        <w:numPr>
          <w:ilvl w:val="0"/>
          <w:numId w:val="32"/>
        </w:numPr>
        <w:ind w:left="900" w:hanging="540"/>
      </w:pPr>
      <w:r>
        <w:t>Archive claim</w:t>
      </w:r>
    </w:p>
    <w:p w14:paraId="41349095" w14:textId="77777777" w:rsidR="00A538E6" w:rsidRDefault="00A538E6" w:rsidP="007E2B3A">
      <w:pPr>
        <w:pStyle w:val="BodyText"/>
        <w:ind w:left="360"/>
      </w:pPr>
      <w:r>
        <w:t>All claims processed are saved. If they are not paid, then they are archived in case of any future need to access them. The claim is then closed.</w:t>
      </w:r>
    </w:p>
    <w:p w14:paraId="189B8191" w14:textId="13927DD5" w:rsidR="00A538E6" w:rsidRDefault="00A538E6" w:rsidP="00931327">
      <w:pPr>
        <w:pStyle w:val="BodyTextLettered1"/>
        <w:numPr>
          <w:ilvl w:val="0"/>
          <w:numId w:val="32"/>
        </w:numPr>
        <w:ind w:left="900" w:hanging="540"/>
      </w:pPr>
      <w:r>
        <w:t>Sent to Treasury</w:t>
      </w:r>
    </w:p>
    <w:p w14:paraId="070D96D2" w14:textId="537DD6BD" w:rsidR="00A538E6" w:rsidRPr="00A538E6" w:rsidRDefault="00A538E6" w:rsidP="007E2B3A">
      <w:pPr>
        <w:pStyle w:val="BodyText"/>
        <w:ind w:left="360"/>
      </w:pPr>
      <w:r>
        <w:t>The final step of the payment process is for the claim to be sent to the Treasury Department for payment. The cla</w:t>
      </w:r>
      <w:r w:rsidR="004F1488">
        <w:t>im will then be marked as paid.</w:t>
      </w:r>
    </w:p>
    <w:p w14:paraId="5BA05921" w14:textId="3D1179C8" w:rsidR="00080748" w:rsidRDefault="00080748" w:rsidP="002F5E17">
      <w:pPr>
        <w:pStyle w:val="Heading2"/>
      </w:pPr>
      <w:bookmarkStart w:id="26" w:name="_Toc478127503"/>
      <w:r>
        <w:t>User Access Levels</w:t>
      </w:r>
      <w:bookmarkEnd w:id="26"/>
    </w:p>
    <w:p w14:paraId="6279B3F0" w14:textId="0DFCBE1A" w:rsidR="001D5218" w:rsidRPr="001D5218" w:rsidRDefault="001D5218" w:rsidP="003E2CAA">
      <w:pPr>
        <w:pStyle w:val="BodyText"/>
      </w:pPr>
      <w:r>
        <w:t>T</w:t>
      </w:r>
      <w:r w:rsidR="009C0172">
        <w:t xml:space="preserve">he table below </w:t>
      </w:r>
      <w:r>
        <w:t xml:space="preserve">describes the user roles and </w:t>
      </w:r>
      <w:r w:rsidR="00B443E2">
        <w:t>capabilities.</w:t>
      </w:r>
    </w:p>
    <w:p w14:paraId="50B72304" w14:textId="6BD005E6" w:rsidR="00B66D3D" w:rsidRPr="004B78CF" w:rsidRDefault="00B66D3D" w:rsidP="00262D9D">
      <w:pPr>
        <w:pStyle w:val="Caption"/>
      </w:pPr>
      <w:bookmarkStart w:id="27" w:name="_Toc478127533"/>
      <w:r>
        <w:t xml:space="preserve">Table </w:t>
      </w:r>
      <w:r w:rsidR="007D6297">
        <w:fldChar w:fldCharType="begin"/>
      </w:r>
      <w:r w:rsidR="007D6297">
        <w:instrText xml:space="preserve"> SEQ Table \* ARABIC </w:instrText>
      </w:r>
      <w:r w:rsidR="007D6297">
        <w:fldChar w:fldCharType="separate"/>
      </w:r>
      <w:r w:rsidR="00C57AF4">
        <w:rPr>
          <w:noProof/>
        </w:rPr>
        <w:t>2</w:t>
      </w:r>
      <w:r w:rsidR="007D6297">
        <w:rPr>
          <w:noProof/>
        </w:rPr>
        <w:fldChar w:fldCharType="end"/>
      </w:r>
      <w:r w:rsidR="00262D9D">
        <w:t>:</w:t>
      </w:r>
      <w:r>
        <w:t xml:space="preserve"> User </w:t>
      </w:r>
      <w:r w:rsidR="003E2CAA" w:rsidRPr="00262D9D">
        <w:t>Roles</w:t>
      </w:r>
      <w:r w:rsidR="001D5218">
        <w:t xml:space="preserve"> and Capabilities</w:t>
      </w:r>
      <w:bookmarkEnd w:id="27"/>
    </w:p>
    <w:tbl>
      <w:tblPr>
        <w:tblStyle w:val="GridTable4Accent1"/>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describing the user roles and capabilities."/>
      </w:tblPr>
      <w:tblGrid>
        <w:gridCol w:w="2273"/>
        <w:gridCol w:w="3704"/>
        <w:gridCol w:w="3486"/>
      </w:tblGrid>
      <w:tr w:rsidR="0071247B" w14:paraId="4FE7A723" w14:textId="1184E96D" w:rsidTr="00E53B3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350"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67FB9AD0" w14:textId="2397E7D8" w:rsidR="0071247B" w:rsidRPr="006E0F96" w:rsidRDefault="0071247B" w:rsidP="008A7F78">
            <w:pPr>
              <w:pStyle w:val="TableHeading"/>
              <w:rPr>
                <w:i/>
                <w:iCs/>
              </w:rPr>
            </w:pPr>
            <w:r>
              <w:t>User Role</w:t>
            </w:r>
            <w:r w:rsidRPr="006E0F96">
              <w:t xml:space="preserve"> </w:t>
            </w:r>
          </w:p>
        </w:tc>
        <w:tc>
          <w:tcPr>
            <w:tcW w:w="6113"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A6F038A" w14:textId="77777777" w:rsidR="0071247B" w:rsidRPr="006E0F96" w:rsidRDefault="0071247B" w:rsidP="008A7F78">
            <w:pPr>
              <w:pStyle w:val="TableHeading"/>
              <w:cnfStyle w:val="100000000000" w:firstRow="1" w:lastRow="0" w:firstColumn="0" w:lastColumn="0" w:oddVBand="0" w:evenVBand="0" w:oddHBand="0" w:evenHBand="0" w:firstRowFirstColumn="0" w:firstRowLastColumn="0" w:lastRowFirstColumn="0" w:lastRowLastColumn="0"/>
              <w:rPr>
                <w:i/>
                <w:iCs/>
              </w:rPr>
            </w:pPr>
            <w:r w:rsidRPr="006E0F96">
              <w:t>Description</w:t>
            </w:r>
          </w:p>
        </w:tc>
        <w:tc>
          <w:tcPr>
            <w:tcW w:w="1842"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085B0CF1" w14:textId="680EE420" w:rsidR="001D5218" w:rsidRPr="001D5218" w:rsidRDefault="001D5218" w:rsidP="008A7F78">
            <w:pPr>
              <w:pStyle w:val="TableHeading"/>
              <w:cnfStyle w:val="100000000000" w:firstRow="1" w:lastRow="0" w:firstColumn="0" w:lastColumn="0" w:oddVBand="0" w:evenVBand="0" w:oddHBand="0" w:evenHBand="0" w:firstRowFirstColumn="0" w:firstRowLastColumn="0" w:lastRowFirstColumn="0" w:lastRowLastColumn="0"/>
            </w:pPr>
            <w:r w:rsidRPr="003E2CAA">
              <w:t>Capabilities</w:t>
            </w:r>
          </w:p>
        </w:tc>
      </w:tr>
      <w:tr w:rsidR="00BC3536" w14:paraId="6E383397" w14:textId="59CD199F"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27C3A45" w14:textId="73D63B3D" w:rsidR="00BC3536" w:rsidRDefault="00C66743" w:rsidP="00262D9D">
            <w:pPr>
              <w:pStyle w:val="TableText"/>
            </w:pPr>
            <w:r>
              <w:t>BT</w:t>
            </w:r>
            <w:r w:rsidR="00BC3536">
              <w:t xml:space="preserve"> Claimants</w:t>
            </w:r>
          </w:p>
        </w:tc>
        <w:tc>
          <w:tcPr>
            <w:tcW w:w="6113" w:type="dxa"/>
            <w:shd w:val="clear" w:color="auto" w:fill="FFFFFF" w:themeFill="background1"/>
          </w:tcPr>
          <w:p w14:paraId="12D41BB9" w14:textId="26191E8F" w:rsidR="00BC3536" w:rsidRPr="00BC3536"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BC3536">
              <w:t xml:space="preserve">Represents a Veteran, Caregiver, or other party that is requesting </w:t>
            </w:r>
            <w:r w:rsidR="00C66743">
              <w:t>BT</w:t>
            </w:r>
            <w:r w:rsidRPr="00BC3536">
              <w:t xml:space="preserve"> reimbursement.</w:t>
            </w:r>
          </w:p>
        </w:tc>
        <w:tc>
          <w:tcPr>
            <w:tcW w:w="1842" w:type="pct"/>
            <w:shd w:val="clear" w:color="auto" w:fill="FFFFFF" w:themeFill="background1"/>
          </w:tcPr>
          <w:p w14:paraId="4ABD93C5" w14:textId="206058AD" w:rsidR="001D5218" w:rsidRPr="00B443E2" w:rsidRDefault="001D5218" w:rsidP="00931327">
            <w:pPr>
              <w:pStyle w:val="TableText"/>
              <w:numPr>
                <w:ilvl w:val="0"/>
                <w:numId w:val="27"/>
              </w:numPr>
              <w:cnfStyle w:val="000000100000" w:firstRow="0" w:lastRow="0" w:firstColumn="0" w:lastColumn="0" w:oddVBand="0" w:evenVBand="0" w:oddHBand="1" w:evenHBand="0" w:firstRowFirstColumn="0" w:firstRowLastColumn="0" w:lastRowFirstColumn="0" w:lastRowLastColumn="0"/>
            </w:pPr>
            <w:r w:rsidRPr="00B443E2">
              <w:t>Enter/View/Edit profile;</w:t>
            </w:r>
          </w:p>
          <w:p w14:paraId="7481AA39" w14:textId="07E4D8FD" w:rsidR="001D5218" w:rsidRPr="00B443E2" w:rsidRDefault="001D5218" w:rsidP="00931327">
            <w:pPr>
              <w:pStyle w:val="TableText"/>
              <w:numPr>
                <w:ilvl w:val="0"/>
                <w:numId w:val="27"/>
              </w:numPr>
              <w:cnfStyle w:val="000000100000" w:firstRow="0" w:lastRow="0" w:firstColumn="0" w:lastColumn="0" w:oddVBand="0" w:evenVBand="0" w:oddHBand="1" w:evenHBand="0" w:firstRowFirstColumn="0" w:firstRowLastColumn="0" w:lastRowFirstColumn="0" w:lastRowLastColumn="0"/>
            </w:pPr>
            <w:r w:rsidRPr="00B443E2">
              <w:t>Enter/View/Edit claims (reimbursement requests)</w:t>
            </w:r>
          </w:p>
        </w:tc>
      </w:tr>
      <w:tr w:rsidR="0071247B" w14:paraId="749F0490" w14:textId="2F310EE5"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0503DA09" w14:textId="3ACD0FD2" w:rsidR="0071247B" w:rsidRDefault="0071247B" w:rsidP="00262D9D">
            <w:pPr>
              <w:pStyle w:val="TableText"/>
            </w:pPr>
            <w:r>
              <w:t>Travel Clerk</w:t>
            </w:r>
          </w:p>
        </w:tc>
        <w:tc>
          <w:tcPr>
            <w:tcW w:w="6113" w:type="dxa"/>
            <w:shd w:val="clear" w:color="auto" w:fill="FFFFFF" w:themeFill="background1"/>
          </w:tcPr>
          <w:p w14:paraId="7FD04975" w14:textId="1ED13EBA" w:rsidR="0071247B" w:rsidRPr="00BC3536"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BC3536">
              <w:t xml:space="preserve">Represents the person(s) responsible for assisting the </w:t>
            </w:r>
            <w:r w:rsidR="00C66743">
              <w:t>BT</w:t>
            </w:r>
            <w:r w:rsidRPr="00BC3536">
              <w:t xml:space="preserve"> Claimant with issues with their claim. May need to process the claim manually in some cases when exceptions or special situations are encountered.</w:t>
            </w:r>
          </w:p>
        </w:tc>
        <w:tc>
          <w:tcPr>
            <w:tcW w:w="1842" w:type="pct"/>
            <w:shd w:val="clear" w:color="auto" w:fill="FFFFFF" w:themeFill="background1"/>
          </w:tcPr>
          <w:p w14:paraId="5A12D582" w14:textId="3610CF26" w:rsidR="001D5218" w:rsidRPr="00B443E2" w:rsidRDefault="001D5218" w:rsidP="00931327">
            <w:pPr>
              <w:pStyle w:val="TableText"/>
              <w:numPr>
                <w:ilvl w:val="0"/>
                <w:numId w:val="28"/>
              </w:numPr>
              <w:cnfStyle w:val="000000000000" w:firstRow="0" w:lastRow="0" w:firstColumn="0" w:lastColumn="0" w:oddVBand="0" w:evenVBand="0" w:oddHBand="0" w:evenHBand="0" w:firstRowFirstColumn="0" w:firstRowLastColumn="0" w:lastRowFirstColumn="0" w:lastRowLastColumn="0"/>
            </w:pPr>
            <w:r w:rsidRPr="00B443E2">
              <w:t xml:space="preserve">Enter/View/Edit profile; </w:t>
            </w:r>
          </w:p>
          <w:p w14:paraId="1F95B2D9" w14:textId="54390575" w:rsidR="001D5218" w:rsidRPr="00B443E2" w:rsidRDefault="001D5218" w:rsidP="00931327">
            <w:pPr>
              <w:pStyle w:val="TableText"/>
              <w:numPr>
                <w:ilvl w:val="0"/>
                <w:numId w:val="28"/>
              </w:numPr>
              <w:cnfStyle w:val="000000000000" w:firstRow="0" w:lastRow="0" w:firstColumn="0" w:lastColumn="0" w:oddVBand="0" w:evenVBand="0" w:oddHBand="0" w:evenHBand="0" w:firstRowFirstColumn="0" w:firstRowLastColumn="0" w:lastRowFirstColumn="0" w:lastRowLastColumn="0"/>
            </w:pPr>
            <w:r w:rsidRPr="00B443E2">
              <w:t xml:space="preserve">Enter/View/Edit claims (reimbursement requests); </w:t>
            </w:r>
          </w:p>
          <w:p w14:paraId="4CFAE168" w14:textId="2B81447D" w:rsidR="001D5218" w:rsidRPr="00B443E2" w:rsidRDefault="001D5218" w:rsidP="00931327">
            <w:pPr>
              <w:pStyle w:val="TableText"/>
              <w:numPr>
                <w:ilvl w:val="0"/>
                <w:numId w:val="28"/>
              </w:numPr>
              <w:cnfStyle w:val="000000000000" w:firstRow="0" w:lastRow="0" w:firstColumn="0" w:lastColumn="0" w:oddVBand="0" w:evenVBand="0" w:oddHBand="0" w:evenHBand="0" w:firstRowFirstColumn="0" w:firstRowLastColumn="0" w:lastRowFirstColumn="0" w:lastRowLastColumn="0"/>
            </w:pPr>
            <w:r w:rsidRPr="00B443E2">
              <w:t xml:space="preserve">Approve requests; </w:t>
            </w:r>
          </w:p>
          <w:p w14:paraId="2D8A8715" w14:textId="4CDCFDD4" w:rsidR="001D5218" w:rsidRPr="00B443E2" w:rsidRDefault="001D5218" w:rsidP="00931327">
            <w:pPr>
              <w:pStyle w:val="TableText"/>
              <w:numPr>
                <w:ilvl w:val="0"/>
                <w:numId w:val="28"/>
              </w:numPr>
              <w:cnfStyle w:val="000000000000" w:firstRow="0" w:lastRow="0" w:firstColumn="0" w:lastColumn="0" w:oddVBand="0" w:evenVBand="0" w:oddHBand="0" w:evenHBand="0" w:firstRowFirstColumn="0" w:firstRowLastColumn="0" w:lastRowFirstColumn="0" w:lastRowLastColumn="0"/>
            </w:pPr>
            <w:r w:rsidRPr="00B443E2">
              <w:t>Trigger/Send notifications.</w:t>
            </w:r>
          </w:p>
        </w:tc>
      </w:tr>
      <w:tr w:rsidR="0071247B" w14:paraId="0417F92A" w14:textId="2B7F9AA8"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137EFA48" w14:textId="52BC5256" w:rsidR="0071247B" w:rsidRPr="00262D9D" w:rsidRDefault="0026769C" w:rsidP="00262D9D">
            <w:pPr>
              <w:pStyle w:val="TableText"/>
            </w:pPr>
            <w:r>
              <w:t>Application Super</w:t>
            </w:r>
            <w:r w:rsidR="0071247B" w:rsidRPr="00262D9D">
              <w:t xml:space="preserve"> User</w:t>
            </w:r>
          </w:p>
        </w:tc>
        <w:tc>
          <w:tcPr>
            <w:tcW w:w="6113" w:type="dxa"/>
            <w:shd w:val="clear" w:color="auto" w:fill="FFFFFF" w:themeFill="background1"/>
          </w:tcPr>
          <w:p w14:paraId="09545A47" w14:textId="5FFC8EF6"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is engaged in report design/customization, workflow design/modification, and parameters configuration setup/modification.</w:t>
            </w:r>
          </w:p>
        </w:tc>
        <w:tc>
          <w:tcPr>
            <w:tcW w:w="1842" w:type="pct"/>
            <w:shd w:val="clear" w:color="auto" w:fill="FFFFFF" w:themeFill="background1"/>
          </w:tcPr>
          <w:p w14:paraId="58957DDF" w14:textId="7B0A18BA" w:rsidR="001D5218" w:rsidRPr="00B443E2" w:rsidRDefault="001D5218" w:rsidP="00931327">
            <w:pPr>
              <w:pStyle w:val="TableText"/>
              <w:numPr>
                <w:ilvl w:val="0"/>
                <w:numId w:val="29"/>
              </w:numPr>
              <w:cnfStyle w:val="000000100000" w:firstRow="0" w:lastRow="0" w:firstColumn="0" w:lastColumn="0" w:oddVBand="0" w:evenVBand="0" w:oddHBand="1" w:evenHBand="0" w:firstRowFirstColumn="0" w:firstRowLastColumn="0" w:lastRowFirstColumn="0" w:lastRowLastColumn="0"/>
            </w:pPr>
            <w:r w:rsidRPr="00B443E2">
              <w:t>Design/Edit Reports;</w:t>
            </w:r>
          </w:p>
          <w:p w14:paraId="7A0AB364" w14:textId="59179763" w:rsidR="001D5218" w:rsidRPr="00B443E2" w:rsidRDefault="001D5218" w:rsidP="00931327">
            <w:pPr>
              <w:pStyle w:val="TableText"/>
              <w:numPr>
                <w:ilvl w:val="0"/>
                <w:numId w:val="29"/>
              </w:numPr>
              <w:cnfStyle w:val="000000100000" w:firstRow="0" w:lastRow="0" w:firstColumn="0" w:lastColumn="0" w:oddVBand="0" w:evenVBand="0" w:oddHBand="1" w:evenHBand="0" w:firstRowFirstColumn="0" w:firstRowLastColumn="0" w:lastRowFirstColumn="0" w:lastRowLastColumn="0"/>
            </w:pPr>
            <w:r w:rsidRPr="00B443E2">
              <w:t>Design/Edit Workflow;</w:t>
            </w:r>
          </w:p>
          <w:p w14:paraId="0D493106" w14:textId="43DA0E95" w:rsidR="001D5218" w:rsidRPr="00B443E2" w:rsidRDefault="001D5218" w:rsidP="00931327">
            <w:pPr>
              <w:pStyle w:val="TableText"/>
              <w:numPr>
                <w:ilvl w:val="0"/>
                <w:numId w:val="29"/>
              </w:numPr>
              <w:cnfStyle w:val="000000100000" w:firstRow="0" w:lastRow="0" w:firstColumn="0" w:lastColumn="0" w:oddVBand="0" w:evenVBand="0" w:oddHBand="1" w:evenHBand="0" w:firstRowFirstColumn="0" w:firstRowLastColumn="0" w:lastRowFirstColumn="0" w:lastRowLastColumn="0"/>
            </w:pPr>
            <w:r w:rsidRPr="00B443E2">
              <w:t>Enter/Edit Configurable parameters</w:t>
            </w:r>
          </w:p>
        </w:tc>
      </w:tr>
      <w:tr w:rsidR="0071247B" w14:paraId="4CAAF65A" w14:textId="69135A71"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6BE698C" w14:textId="5B869064" w:rsidR="0071247B" w:rsidRPr="00262D9D" w:rsidRDefault="0071247B" w:rsidP="00262D9D">
            <w:pPr>
              <w:pStyle w:val="TableText"/>
            </w:pPr>
            <w:r w:rsidRPr="00262D9D">
              <w:t>Business User</w:t>
            </w:r>
          </w:p>
        </w:tc>
        <w:tc>
          <w:tcPr>
            <w:tcW w:w="6113" w:type="dxa"/>
            <w:shd w:val="clear" w:color="auto" w:fill="FFFFFF" w:themeFill="background1"/>
          </w:tcPr>
          <w:p w14:paraId="71E3D68E" w14:textId="55C7C1AC" w:rsidR="0071247B" w:rsidRPr="00262D9D"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262D9D">
              <w:t>Represents the person who utilizes the BTSSS data for business intelligence and reporting analysis.</w:t>
            </w:r>
          </w:p>
        </w:tc>
        <w:tc>
          <w:tcPr>
            <w:tcW w:w="1842" w:type="pct"/>
            <w:shd w:val="clear" w:color="auto" w:fill="FFFFFF" w:themeFill="background1"/>
          </w:tcPr>
          <w:p w14:paraId="7A966B05" w14:textId="0003CB78" w:rsidR="001D5218" w:rsidRPr="00B443E2" w:rsidRDefault="001D5218" w:rsidP="00931327">
            <w:pPr>
              <w:pStyle w:val="TableText"/>
              <w:numPr>
                <w:ilvl w:val="0"/>
                <w:numId w:val="30"/>
              </w:numPr>
              <w:cnfStyle w:val="000000000000" w:firstRow="0" w:lastRow="0" w:firstColumn="0" w:lastColumn="0" w:oddVBand="0" w:evenVBand="0" w:oddHBand="0" w:evenHBand="0" w:firstRowFirstColumn="0" w:firstRowLastColumn="0" w:lastRowFirstColumn="0" w:lastRowLastColumn="0"/>
            </w:pPr>
            <w:r w:rsidRPr="00B443E2">
              <w:t>Run/View reports</w:t>
            </w:r>
          </w:p>
        </w:tc>
      </w:tr>
      <w:tr w:rsidR="0071247B" w14:paraId="766608AA" w14:textId="4AD5C221"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55B9C2C5" w14:textId="7A16CD11" w:rsidR="0071247B" w:rsidRPr="00262D9D" w:rsidRDefault="0071247B" w:rsidP="00262D9D">
            <w:pPr>
              <w:pStyle w:val="TableText"/>
            </w:pPr>
            <w:r w:rsidRPr="00262D9D">
              <w:t>System Administrator</w:t>
            </w:r>
          </w:p>
        </w:tc>
        <w:tc>
          <w:tcPr>
            <w:tcW w:w="6113" w:type="dxa"/>
            <w:shd w:val="clear" w:color="auto" w:fill="FFFFFF" w:themeFill="background1"/>
          </w:tcPr>
          <w:p w14:paraId="5271E4DE" w14:textId="6CEBE6FC"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has full control on the system.</w:t>
            </w:r>
          </w:p>
        </w:tc>
        <w:tc>
          <w:tcPr>
            <w:tcW w:w="1842" w:type="pct"/>
            <w:shd w:val="clear" w:color="auto" w:fill="FFFFFF" w:themeFill="background1"/>
          </w:tcPr>
          <w:p w14:paraId="194C8FAB" w14:textId="65162B44" w:rsidR="001D5218" w:rsidRPr="00B443E2" w:rsidRDefault="001D5218" w:rsidP="00931327">
            <w:pPr>
              <w:pStyle w:val="TableText"/>
              <w:numPr>
                <w:ilvl w:val="0"/>
                <w:numId w:val="30"/>
              </w:numPr>
              <w:cnfStyle w:val="000000100000" w:firstRow="0" w:lastRow="0" w:firstColumn="0" w:lastColumn="0" w:oddVBand="0" w:evenVBand="0" w:oddHBand="1" w:evenHBand="0" w:firstRowFirstColumn="0" w:firstRowLastColumn="0" w:lastRowFirstColumn="0" w:lastRowLastColumn="0"/>
            </w:pPr>
            <w:r w:rsidRPr="00B443E2">
              <w:t>Full control.</w:t>
            </w:r>
          </w:p>
        </w:tc>
      </w:tr>
    </w:tbl>
    <w:p w14:paraId="5BA05923" w14:textId="77777777" w:rsidR="00080748" w:rsidRDefault="00172699" w:rsidP="002F5E17">
      <w:pPr>
        <w:pStyle w:val="Heading2"/>
      </w:pPr>
      <w:bookmarkStart w:id="28" w:name="_Toc478127504"/>
      <w:r>
        <w:t>Continuity</w:t>
      </w:r>
      <w:r w:rsidR="00080748">
        <w:t xml:space="preserve"> of Operation</w:t>
      </w:r>
      <w:bookmarkEnd w:id="28"/>
    </w:p>
    <w:p w14:paraId="46093AA3" w14:textId="44B5A39C" w:rsidR="000F0FDA" w:rsidRPr="000F0FDA" w:rsidRDefault="000F0FDA" w:rsidP="000F0FDA">
      <w:pPr>
        <w:pStyle w:val="BodyText"/>
      </w:pPr>
      <w:r w:rsidRPr="000F0FDA">
        <w:t xml:space="preserve">A disaster is defined as an incident which results in the loss of computer processing at one of </w:t>
      </w:r>
      <w:r w:rsidR="0026769C">
        <w:t xml:space="preserve">the </w:t>
      </w:r>
      <w:r w:rsidRPr="000F0FDA">
        <w:t>data centers in Microsoft Azure, to the extent that relocation to a Standby Facility must be considered. A disaster can result from a number of accidental, malicious or environmental events such as fire, flood, terrorist attack, human error, and software or hardware failures.</w:t>
      </w:r>
    </w:p>
    <w:p w14:paraId="6B1B693C" w14:textId="77777777" w:rsidR="000F0FDA" w:rsidRPr="000F0FDA" w:rsidRDefault="000F0FDA" w:rsidP="000F0FDA">
      <w:pPr>
        <w:pStyle w:val="BodyText"/>
      </w:pPr>
      <w:r w:rsidRPr="000F0FDA">
        <w:t>Specific goals of the plan are:</w:t>
      </w:r>
    </w:p>
    <w:p w14:paraId="15A123D4" w14:textId="6A6472BA" w:rsidR="000F0FDA" w:rsidRDefault="000F0FDA" w:rsidP="000F0FDA">
      <w:pPr>
        <w:pStyle w:val="BodyTextBullet1"/>
      </w:pPr>
      <w:r>
        <w:t>To be operational within 1 day of a standby invocation</w:t>
      </w:r>
    </w:p>
    <w:p w14:paraId="61E82766" w14:textId="113E566A" w:rsidR="000F0FDA" w:rsidRDefault="000F0FDA" w:rsidP="000F0FDA">
      <w:pPr>
        <w:pStyle w:val="BodyTextBullet1"/>
      </w:pPr>
      <w:r>
        <w:t>To reinstate the development and testing environments within the maximum working standby period</w:t>
      </w:r>
    </w:p>
    <w:p w14:paraId="223C546A" w14:textId="07040AC1" w:rsidR="000F0FDA" w:rsidRDefault="000F0FDA" w:rsidP="000F0FDA">
      <w:pPr>
        <w:pStyle w:val="BodyTextBullet1"/>
      </w:pPr>
      <w:r>
        <w:t xml:space="preserve">To minimize the disruption to the development and </w:t>
      </w:r>
      <w:r w:rsidR="003924EE">
        <w:t>Quality Assurance (</w:t>
      </w:r>
      <w:r>
        <w:t>QA</w:t>
      </w:r>
      <w:r w:rsidR="003924EE">
        <w:t>)</w:t>
      </w:r>
      <w:r>
        <w:t xml:space="preserve"> resources</w:t>
      </w:r>
    </w:p>
    <w:p w14:paraId="63C58459" w14:textId="5D91F89B" w:rsidR="000F0FDA" w:rsidRDefault="000F0FDA" w:rsidP="000F0FDA">
      <w:pPr>
        <w:pStyle w:val="BodyText"/>
      </w:pPr>
      <w:r>
        <w:t>The Disaster Management Team is responsible for providing overall direction of the data center recovery operations. It ascertains the extent of the damage, activates the recovery organization, and notifies the team leaders. Its prime role is to monitor and direct the recovery effort. It has a dual structure in that its members include Team Leaders of other teams.</w:t>
      </w:r>
    </w:p>
    <w:p w14:paraId="13A5FE80" w14:textId="77777777" w:rsidR="00310D19" w:rsidRDefault="00310D19" w:rsidP="00310D19">
      <w:pPr>
        <w:pStyle w:val="BodyText"/>
      </w:pPr>
    </w:p>
    <w:p w14:paraId="2DD38A50" w14:textId="77777777" w:rsidR="00310D19" w:rsidRDefault="00310D19" w:rsidP="00310D19">
      <w:pPr>
        <w:pStyle w:val="BodyText"/>
        <w:rPr>
          <w:rFonts w:ascii="Arial" w:hAnsi="Arial" w:cs="Arial"/>
          <w:kern w:val="32"/>
          <w:sz w:val="36"/>
          <w:szCs w:val="32"/>
        </w:rPr>
      </w:pPr>
      <w:r>
        <w:br w:type="page"/>
      </w:r>
    </w:p>
    <w:p w14:paraId="17787492" w14:textId="62212D4B" w:rsidR="0034706F" w:rsidRDefault="00080748" w:rsidP="009C0172">
      <w:pPr>
        <w:pStyle w:val="Heading1"/>
      </w:pPr>
      <w:bookmarkStart w:id="29" w:name="_Toc478127505"/>
      <w:r>
        <w:t>Getting Started</w:t>
      </w:r>
      <w:bookmarkEnd w:id="29"/>
    </w:p>
    <w:p w14:paraId="5BA05925" w14:textId="0FC95217" w:rsidR="00080748" w:rsidRDefault="007E4402" w:rsidP="002F5E17">
      <w:pPr>
        <w:pStyle w:val="Heading2"/>
      </w:pPr>
      <w:bookmarkStart w:id="30" w:name="_Toc478127506"/>
      <w:r>
        <w:t xml:space="preserve">Veterans </w:t>
      </w:r>
      <w:r w:rsidR="00B330A7">
        <w:t>Portal</w:t>
      </w:r>
      <w:r w:rsidR="0034706F">
        <w:t xml:space="preserve"> (Beneficiary)</w:t>
      </w:r>
      <w:bookmarkEnd w:id="30"/>
    </w:p>
    <w:p w14:paraId="2276B23D" w14:textId="220F3122" w:rsidR="00B330A7" w:rsidRDefault="00B330A7" w:rsidP="00B330A7">
      <w:pPr>
        <w:pStyle w:val="BodyText"/>
      </w:pPr>
      <w:r>
        <w:t>The following users will access the portal:</w:t>
      </w:r>
    </w:p>
    <w:p w14:paraId="38602D82" w14:textId="2E2FBFD7" w:rsidR="00B330A7" w:rsidRPr="00B330A7" w:rsidRDefault="00B330A7" w:rsidP="004F1488">
      <w:pPr>
        <w:pStyle w:val="BodyText"/>
        <w:numPr>
          <w:ilvl w:val="0"/>
          <w:numId w:val="8"/>
        </w:numPr>
      </w:pPr>
      <w:r>
        <w:t>Beneficiary</w:t>
      </w:r>
      <w:r w:rsidR="00C865C6">
        <w:t xml:space="preserve"> (or Caregiver)</w:t>
      </w:r>
    </w:p>
    <w:p w14:paraId="5BA05928" w14:textId="77777777" w:rsidR="00080748" w:rsidRDefault="00080748" w:rsidP="002F5E17">
      <w:pPr>
        <w:pStyle w:val="Heading3"/>
      </w:pPr>
      <w:bookmarkStart w:id="31" w:name="_Toc478127507"/>
      <w:r>
        <w:t>Logging On</w:t>
      </w:r>
      <w:bookmarkEnd w:id="31"/>
    </w:p>
    <w:p w14:paraId="425A4C77" w14:textId="355EFFBF" w:rsidR="00BA0D42" w:rsidRDefault="00BA0D42" w:rsidP="00BA0D42">
      <w:pPr>
        <w:pStyle w:val="BodyText"/>
      </w:pPr>
      <w:r>
        <w:t>To access the BTSSS portal</w:t>
      </w:r>
      <w:r w:rsidR="00B330A7">
        <w:t>:</w:t>
      </w:r>
    </w:p>
    <w:p w14:paraId="50E73320" w14:textId="70FA2EA1" w:rsidR="003D6015" w:rsidRDefault="00BA0D42" w:rsidP="003D6015">
      <w:pPr>
        <w:pStyle w:val="BodyText"/>
        <w:numPr>
          <w:ilvl w:val="0"/>
          <w:numId w:val="7"/>
        </w:numPr>
      </w:pPr>
      <w:r>
        <w:t xml:space="preserve">Go to </w:t>
      </w:r>
      <w:hyperlink r:id="rId20" w:history="1">
        <w:r w:rsidR="003D6015" w:rsidRPr="00EA5BA3">
          <w:rPr>
            <w:rStyle w:val="Hyperlink"/>
          </w:rPr>
          <w:t>https://portal.libertybtdev.com/</w:t>
        </w:r>
      </w:hyperlink>
    </w:p>
    <w:p w14:paraId="52C003B9" w14:textId="780B7032" w:rsidR="00A85D59" w:rsidRDefault="003D6015" w:rsidP="003D6015">
      <w:pPr>
        <w:pStyle w:val="BodyText"/>
        <w:numPr>
          <w:ilvl w:val="0"/>
          <w:numId w:val="7"/>
        </w:numPr>
      </w:pPr>
      <w:r>
        <w:t>Click the Sign In button in the upper right corner.</w:t>
      </w:r>
      <w:r w:rsidR="0077543D">
        <w:t xml:space="preserve"> </w:t>
      </w:r>
      <w:r>
        <w:t xml:space="preserve">Note that in the future, users will be able to sign in </w:t>
      </w:r>
      <w:r w:rsidR="00537AF9">
        <w:t xml:space="preserve">using a third party, possibly via vets.gov using ID.me or SSOe. </w:t>
      </w:r>
    </w:p>
    <w:p w14:paraId="26C12B81" w14:textId="1C951D44" w:rsidR="00A85D59" w:rsidRDefault="00A85D59" w:rsidP="004F1488">
      <w:pPr>
        <w:pStyle w:val="BodyText"/>
        <w:numPr>
          <w:ilvl w:val="0"/>
          <w:numId w:val="7"/>
        </w:numPr>
      </w:pPr>
      <w:r>
        <w:t>Login using app</w:t>
      </w:r>
      <w:r w:rsidR="00021C7B">
        <w:t>ropriate credentials</w:t>
      </w:r>
    </w:p>
    <w:p w14:paraId="5BA0592A" w14:textId="77777777" w:rsidR="00080748" w:rsidRDefault="00080748" w:rsidP="002F5E17">
      <w:pPr>
        <w:pStyle w:val="Heading3"/>
      </w:pPr>
      <w:bookmarkStart w:id="32" w:name="_Toc478127508"/>
      <w:r>
        <w:t>System Menu</w:t>
      </w:r>
      <w:bookmarkEnd w:id="32"/>
    </w:p>
    <w:p w14:paraId="5BA0592B" w14:textId="52F4AFDC" w:rsidR="00080748" w:rsidRDefault="00A85D59" w:rsidP="00A85D59">
      <w:pPr>
        <w:pStyle w:val="BodyText"/>
      </w:pPr>
      <w:r>
        <w:t>Prior to accessing the menu, the user must:</w:t>
      </w:r>
    </w:p>
    <w:p w14:paraId="100B698F" w14:textId="366517F1" w:rsidR="00A85D59" w:rsidRDefault="002242EE" w:rsidP="004F1488">
      <w:pPr>
        <w:pStyle w:val="BodyText"/>
        <w:numPr>
          <w:ilvl w:val="0"/>
          <w:numId w:val="9"/>
        </w:numPr>
      </w:pPr>
      <w:r>
        <w:t>Check the</w:t>
      </w:r>
      <w:r w:rsidR="00B443E2">
        <w:t xml:space="preserve"> </w:t>
      </w:r>
      <w:r w:rsidR="00B443E2" w:rsidRPr="002242EE">
        <w:rPr>
          <w:b/>
        </w:rPr>
        <w:t>I Agree</w:t>
      </w:r>
      <w:r w:rsidR="00B443E2">
        <w:t xml:space="preserve"> checkbox to accept </w:t>
      </w:r>
      <w:r w:rsidR="00A85D59">
        <w:t>Terms and Conditions</w:t>
      </w:r>
      <w:r>
        <w:t xml:space="preserve"> and click Review Profile</w:t>
      </w:r>
      <w:r w:rsidR="00577C5E">
        <w:t>.</w:t>
      </w:r>
    </w:p>
    <w:p w14:paraId="4E31FEAF" w14:textId="0A3643CF" w:rsidR="0015389D" w:rsidRDefault="0015389D" w:rsidP="009C0172">
      <w:pPr>
        <w:pStyle w:val="Caption"/>
      </w:pPr>
      <w:bookmarkStart w:id="33" w:name="_Toc478127546"/>
      <w:r>
        <w:t xml:space="preserve">Figure </w:t>
      </w:r>
      <w:r w:rsidR="007D6297">
        <w:fldChar w:fldCharType="begin"/>
      </w:r>
      <w:r w:rsidR="007D6297">
        <w:instrText xml:space="preserve"> SEQ Figure \* ARABIC </w:instrText>
      </w:r>
      <w:r w:rsidR="007D6297">
        <w:fldChar w:fldCharType="separate"/>
      </w:r>
      <w:r w:rsidR="004116A3">
        <w:rPr>
          <w:noProof/>
        </w:rPr>
        <w:t>3</w:t>
      </w:r>
      <w:r w:rsidR="007D6297">
        <w:rPr>
          <w:noProof/>
        </w:rPr>
        <w:fldChar w:fldCharType="end"/>
      </w:r>
      <w:r w:rsidR="00262D9D">
        <w:t>:</w:t>
      </w:r>
      <w:r>
        <w:t xml:space="preserve"> </w:t>
      </w:r>
      <w:r w:rsidR="00B443E2">
        <w:t xml:space="preserve">BTSSS </w:t>
      </w:r>
      <w:r>
        <w:t xml:space="preserve">Welcome </w:t>
      </w:r>
      <w:r w:rsidR="00B443E2">
        <w:t>Screen</w:t>
      </w:r>
      <w:bookmarkEnd w:id="33"/>
    </w:p>
    <w:p w14:paraId="76B04A69" w14:textId="77777777" w:rsidR="00A85D59" w:rsidRDefault="00A85D59" w:rsidP="009C0172">
      <w:pPr>
        <w:pStyle w:val="BodyText"/>
      </w:pPr>
      <w:r>
        <w:rPr>
          <w:noProof/>
        </w:rPr>
        <w:drawing>
          <wp:inline distT="0" distB="0" distL="0" distR="0" wp14:anchorId="363C6E89" wp14:editId="576BC627">
            <wp:extent cx="4166886" cy="2931956"/>
            <wp:effectExtent l="19050" t="19050" r="24130" b="20955"/>
            <wp:docPr id="1" name="Picture 1" descr="The figure shows a screen capture of the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168864" cy="2933348"/>
                    </a:xfrm>
                    <a:prstGeom prst="rect">
                      <a:avLst/>
                    </a:prstGeom>
                    <a:ln>
                      <a:solidFill>
                        <a:schemeClr val="accent1"/>
                      </a:solidFill>
                    </a:ln>
                  </pic:spPr>
                </pic:pic>
              </a:graphicData>
            </a:graphic>
          </wp:inline>
        </w:drawing>
      </w:r>
    </w:p>
    <w:p w14:paraId="28176856" w14:textId="55294187" w:rsidR="00A85D59" w:rsidRDefault="00A85D59" w:rsidP="004F1488">
      <w:pPr>
        <w:pStyle w:val="BodyText"/>
        <w:numPr>
          <w:ilvl w:val="0"/>
          <w:numId w:val="9"/>
        </w:numPr>
      </w:pPr>
      <w:r>
        <w:t>Confirm profile information (name, address, etc.).</w:t>
      </w:r>
    </w:p>
    <w:p w14:paraId="564C57E7" w14:textId="36C6BFB6" w:rsidR="0015389D" w:rsidRDefault="0015389D" w:rsidP="009C0172">
      <w:pPr>
        <w:pStyle w:val="Caption"/>
      </w:pPr>
      <w:bookmarkStart w:id="34" w:name="_Toc478127547"/>
      <w:r>
        <w:t xml:space="preserve">Figure </w:t>
      </w:r>
      <w:r w:rsidR="007D6297">
        <w:fldChar w:fldCharType="begin"/>
      </w:r>
      <w:r w:rsidR="007D6297">
        <w:instrText xml:space="preserve"> SEQ Figure \* ARABIC </w:instrText>
      </w:r>
      <w:r w:rsidR="007D6297">
        <w:fldChar w:fldCharType="separate"/>
      </w:r>
      <w:r w:rsidR="004116A3">
        <w:rPr>
          <w:noProof/>
        </w:rPr>
        <w:t>4</w:t>
      </w:r>
      <w:r w:rsidR="007D6297">
        <w:rPr>
          <w:noProof/>
        </w:rPr>
        <w:fldChar w:fldCharType="end"/>
      </w:r>
      <w:r w:rsidR="00262D9D">
        <w:t>:</w:t>
      </w:r>
      <w:r>
        <w:t xml:space="preserve"> Profile Review Page</w:t>
      </w:r>
      <w:bookmarkEnd w:id="34"/>
    </w:p>
    <w:p w14:paraId="19347E78" w14:textId="1928A674" w:rsidR="00A85D59" w:rsidRDefault="00A05D08" w:rsidP="009C0172">
      <w:pPr>
        <w:pStyle w:val="BodyText"/>
      </w:pPr>
      <w:r>
        <w:rPr>
          <w:noProof/>
        </w:rPr>
        <w:drawing>
          <wp:inline distT="0" distB="0" distL="0" distR="0" wp14:anchorId="47867B85" wp14:editId="187D081D">
            <wp:extent cx="5943600" cy="7536815"/>
            <wp:effectExtent l="19050" t="19050" r="19050" b="26035"/>
            <wp:docPr id="3" name="Picture 3" descr="Figure showing the 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7536815"/>
                    </a:xfrm>
                    <a:prstGeom prst="rect">
                      <a:avLst/>
                    </a:prstGeom>
                    <a:ln>
                      <a:solidFill>
                        <a:schemeClr val="accent1"/>
                      </a:solidFill>
                    </a:ln>
                  </pic:spPr>
                </pic:pic>
              </a:graphicData>
            </a:graphic>
          </wp:inline>
        </w:drawing>
      </w:r>
    </w:p>
    <w:p w14:paraId="5AA241DB" w14:textId="3B07F502" w:rsidR="00A85D59" w:rsidRDefault="000A2B0F" w:rsidP="00A85D59">
      <w:pPr>
        <w:pStyle w:val="BodyText"/>
      </w:pPr>
      <w:r>
        <w:t>The menu is then available to the user:</w:t>
      </w:r>
    </w:p>
    <w:p w14:paraId="4FE9DAE5" w14:textId="1052C899" w:rsidR="008C41D9" w:rsidRDefault="008C41D9" w:rsidP="009C0172">
      <w:pPr>
        <w:pStyle w:val="Caption"/>
      </w:pPr>
      <w:bookmarkStart w:id="35" w:name="_Toc478127548"/>
      <w:r>
        <w:t xml:space="preserve">Figure </w:t>
      </w:r>
      <w:r w:rsidR="007D6297">
        <w:fldChar w:fldCharType="begin"/>
      </w:r>
      <w:r w:rsidR="007D6297">
        <w:instrText xml:space="preserve"> SEQ Figure \* ARABIC </w:instrText>
      </w:r>
      <w:r w:rsidR="007D6297">
        <w:fldChar w:fldCharType="separate"/>
      </w:r>
      <w:r w:rsidR="004116A3">
        <w:rPr>
          <w:noProof/>
        </w:rPr>
        <w:t>5</w:t>
      </w:r>
      <w:r w:rsidR="007D6297">
        <w:rPr>
          <w:noProof/>
        </w:rPr>
        <w:fldChar w:fldCharType="end"/>
      </w:r>
      <w:r w:rsidR="00262D9D">
        <w:t>:</w:t>
      </w:r>
      <w:r>
        <w:t xml:space="preserve"> </w:t>
      </w:r>
      <w:r w:rsidR="00A439BF">
        <w:t>My Dashboard</w:t>
      </w:r>
      <w:bookmarkEnd w:id="35"/>
    </w:p>
    <w:p w14:paraId="3B4F3474" w14:textId="32F6C4B5" w:rsidR="000A2B0F" w:rsidRDefault="00537AF9" w:rsidP="00A85D59">
      <w:pPr>
        <w:pStyle w:val="BodyText"/>
      </w:pPr>
      <w:r>
        <w:rPr>
          <w:noProof/>
        </w:rPr>
        <w:drawing>
          <wp:inline distT="0" distB="0" distL="0" distR="0" wp14:anchorId="3FE532B0" wp14:editId="1130E99D">
            <wp:extent cx="5943600" cy="4735195"/>
            <wp:effectExtent l="19050" t="19050" r="19050" b="27305"/>
            <wp:docPr id="18" name="Picture 18" descr="Picture of My Claims and My Appointments"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735195"/>
                    </a:xfrm>
                    <a:prstGeom prst="rect">
                      <a:avLst/>
                    </a:prstGeom>
                    <a:ln>
                      <a:solidFill>
                        <a:schemeClr val="accent1"/>
                      </a:solidFill>
                    </a:ln>
                  </pic:spPr>
                </pic:pic>
              </a:graphicData>
            </a:graphic>
          </wp:inline>
        </w:drawing>
      </w:r>
    </w:p>
    <w:p w14:paraId="5BC2A123" w14:textId="2FD0166D" w:rsidR="008C41D9" w:rsidRDefault="008C41D9" w:rsidP="009C0172">
      <w:pPr>
        <w:pStyle w:val="Caption"/>
      </w:pPr>
      <w:bookmarkStart w:id="36" w:name="_Toc478127549"/>
      <w:r>
        <w:t xml:space="preserve">Figure </w:t>
      </w:r>
      <w:r w:rsidR="007D6297">
        <w:fldChar w:fldCharType="begin"/>
      </w:r>
      <w:r w:rsidR="007D6297">
        <w:instrText xml:space="preserve"> SEQ Figure \* ARABIC </w:instrText>
      </w:r>
      <w:r w:rsidR="007D6297">
        <w:fldChar w:fldCharType="separate"/>
      </w:r>
      <w:r w:rsidR="004116A3">
        <w:rPr>
          <w:noProof/>
        </w:rPr>
        <w:t>6</w:t>
      </w:r>
      <w:r w:rsidR="007D6297">
        <w:rPr>
          <w:noProof/>
        </w:rPr>
        <w:fldChar w:fldCharType="end"/>
      </w:r>
      <w:r w:rsidR="00262D9D">
        <w:t>:</w:t>
      </w:r>
      <w:r>
        <w:t xml:space="preserve"> </w:t>
      </w:r>
      <w:r w:rsidR="00A439BF">
        <w:t>My Dashboard User Menu</w:t>
      </w:r>
      <w:bookmarkEnd w:id="36"/>
    </w:p>
    <w:p w14:paraId="3FDD7BEB" w14:textId="2284B461" w:rsidR="000A2B0F" w:rsidRDefault="00537AF9" w:rsidP="00A85D59">
      <w:pPr>
        <w:pStyle w:val="BodyText"/>
      </w:pPr>
      <w:r>
        <w:rPr>
          <w:noProof/>
        </w:rPr>
        <w:drawing>
          <wp:inline distT="0" distB="0" distL="0" distR="0" wp14:anchorId="5808A596" wp14:editId="2B9B97DE">
            <wp:extent cx="5943600" cy="795020"/>
            <wp:effectExtent l="19050" t="19050" r="19050" b="24130"/>
            <wp:docPr id="29" name="Picture 29" descr="Picture of My Dashboard User Menu" title="My Dashboard Us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795020"/>
                    </a:xfrm>
                    <a:prstGeom prst="rect">
                      <a:avLst/>
                    </a:prstGeom>
                    <a:ln>
                      <a:solidFill>
                        <a:schemeClr val="accent1"/>
                      </a:solidFill>
                    </a:ln>
                  </pic:spPr>
                </pic:pic>
              </a:graphicData>
            </a:graphic>
          </wp:inline>
        </w:drawing>
      </w:r>
    </w:p>
    <w:p w14:paraId="5BA0592C" w14:textId="77777777" w:rsidR="00080748" w:rsidRDefault="00080748" w:rsidP="002F5E17">
      <w:pPr>
        <w:pStyle w:val="Heading3"/>
      </w:pPr>
      <w:bookmarkStart w:id="37" w:name="_Toc478127509"/>
      <w:r>
        <w:t>Changing User ID and Password</w:t>
      </w:r>
      <w:bookmarkEnd w:id="37"/>
    </w:p>
    <w:p w14:paraId="5BA0592D" w14:textId="13B47123" w:rsidR="00080748" w:rsidRDefault="00C84D6B" w:rsidP="00C84D6B">
      <w:pPr>
        <w:pStyle w:val="BodyText"/>
      </w:pPr>
      <w:r>
        <w:t xml:space="preserve">Users can change their username and password through </w:t>
      </w:r>
      <w:r w:rsidR="00537AF9">
        <w:t>the approved sign</w:t>
      </w:r>
      <w:r w:rsidR="00C469B2">
        <w:t xml:space="preserve"> </w:t>
      </w:r>
      <w:r w:rsidR="00537AF9">
        <w:t xml:space="preserve">in system. </w:t>
      </w:r>
      <w:r>
        <w:t xml:space="preserve"> </w:t>
      </w:r>
    </w:p>
    <w:p w14:paraId="5BA0592E" w14:textId="77777777" w:rsidR="00080748" w:rsidRDefault="00080748" w:rsidP="002F5E17">
      <w:pPr>
        <w:pStyle w:val="Heading3"/>
      </w:pPr>
      <w:bookmarkStart w:id="38" w:name="_Toc478127510"/>
      <w:r>
        <w:t>Exit System</w:t>
      </w:r>
      <w:bookmarkEnd w:id="38"/>
    </w:p>
    <w:p w14:paraId="5BA0592F" w14:textId="6F112D17" w:rsidR="00950E47" w:rsidRDefault="00C84D6B" w:rsidP="00C84D6B">
      <w:pPr>
        <w:pStyle w:val="BodyText"/>
      </w:pPr>
      <w:r>
        <w:t>To exit the system, the user will click Sign Out.</w:t>
      </w:r>
    </w:p>
    <w:p w14:paraId="5BA05930" w14:textId="77777777" w:rsidR="00080748" w:rsidRDefault="00080748" w:rsidP="002F5E17">
      <w:pPr>
        <w:pStyle w:val="Heading3"/>
      </w:pPr>
      <w:bookmarkStart w:id="39" w:name="_Toc478127511"/>
      <w:r>
        <w:t>Caveats and Exceptions</w:t>
      </w:r>
      <w:bookmarkEnd w:id="39"/>
    </w:p>
    <w:p w14:paraId="5BA05931" w14:textId="73EB764B" w:rsidR="00080748" w:rsidRDefault="00C84D6B" w:rsidP="00C84D6B">
      <w:pPr>
        <w:pStyle w:val="BodyText"/>
      </w:pPr>
      <w:r>
        <w:t xml:space="preserve">All data must be accurate in the user’s profile. If any data needs to be updated, a request can be made via BTSSS; however, the data gets updated by </w:t>
      </w:r>
      <w:r w:rsidR="00537AF9">
        <w:t>a VA Travel Clerk</w:t>
      </w:r>
      <w:r>
        <w:t xml:space="preserve">. Alternatively, the user can update profile information via </w:t>
      </w:r>
      <w:r w:rsidR="00537AF9">
        <w:t>the appropriate source system</w:t>
      </w:r>
      <w:r>
        <w:t>.</w:t>
      </w:r>
    </w:p>
    <w:p w14:paraId="68C12DC1" w14:textId="415CA201" w:rsidR="0034706F" w:rsidRDefault="0034706F" w:rsidP="002F5E17">
      <w:pPr>
        <w:pStyle w:val="Heading2"/>
      </w:pPr>
      <w:bookmarkStart w:id="40" w:name="_Toc478127512"/>
      <w:r>
        <w:t>CRM (Administrative)</w:t>
      </w:r>
      <w:bookmarkEnd w:id="40"/>
    </w:p>
    <w:p w14:paraId="1EE3C605" w14:textId="40996309" w:rsidR="005037C4" w:rsidRDefault="005037C4" w:rsidP="005037C4">
      <w:pPr>
        <w:pStyle w:val="BodyText"/>
      </w:pPr>
      <w:r>
        <w:t>The following users will access CRM:</w:t>
      </w:r>
    </w:p>
    <w:p w14:paraId="23305F7F" w14:textId="38B31DF0" w:rsidR="005037C4" w:rsidRDefault="005037C4" w:rsidP="004F1488">
      <w:pPr>
        <w:pStyle w:val="BodyText"/>
        <w:numPr>
          <w:ilvl w:val="0"/>
          <w:numId w:val="8"/>
        </w:numPr>
      </w:pPr>
      <w:r>
        <w:t>Travel Clerk</w:t>
      </w:r>
    </w:p>
    <w:p w14:paraId="4A90620B" w14:textId="74A21A70" w:rsidR="005037C4" w:rsidRDefault="00BB614C" w:rsidP="004F1488">
      <w:pPr>
        <w:pStyle w:val="BodyText"/>
        <w:numPr>
          <w:ilvl w:val="0"/>
          <w:numId w:val="8"/>
        </w:numPr>
      </w:pPr>
      <w:r>
        <w:t>Application Super User</w:t>
      </w:r>
    </w:p>
    <w:p w14:paraId="11CC4F06" w14:textId="3810B9AC" w:rsidR="005037C4" w:rsidRDefault="005037C4" w:rsidP="004F1488">
      <w:pPr>
        <w:pStyle w:val="BodyText"/>
        <w:numPr>
          <w:ilvl w:val="0"/>
          <w:numId w:val="8"/>
        </w:numPr>
      </w:pPr>
      <w:r>
        <w:t>Business User</w:t>
      </w:r>
    </w:p>
    <w:p w14:paraId="74AFD851" w14:textId="783616ED" w:rsidR="005037C4" w:rsidRPr="00B330A7" w:rsidRDefault="005037C4" w:rsidP="004F1488">
      <w:pPr>
        <w:pStyle w:val="BodyText"/>
        <w:numPr>
          <w:ilvl w:val="0"/>
          <w:numId w:val="8"/>
        </w:numPr>
      </w:pPr>
      <w:r>
        <w:t>System Administrator</w:t>
      </w:r>
    </w:p>
    <w:p w14:paraId="66006262" w14:textId="77777777" w:rsidR="005037C4" w:rsidRDefault="005037C4" w:rsidP="002F5E17">
      <w:pPr>
        <w:pStyle w:val="Heading3"/>
      </w:pPr>
      <w:bookmarkStart w:id="41" w:name="_Toc478127513"/>
      <w:r>
        <w:t>Logging On</w:t>
      </w:r>
      <w:bookmarkEnd w:id="41"/>
    </w:p>
    <w:p w14:paraId="37CB3533" w14:textId="22ACDB52" w:rsidR="005037C4" w:rsidRDefault="005037C4" w:rsidP="005037C4">
      <w:pPr>
        <w:pStyle w:val="BodyText"/>
      </w:pPr>
      <w:r>
        <w:t>To access the BTSSS CRM:</w:t>
      </w:r>
    </w:p>
    <w:p w14:paraId="49F2ED4C" w14:textId="3811A794" w:rsidR="00AC6D62" w:rsidRDefault="005037C4" w:rsidP="004F1488">
      <w:pPr>
        <w:pStyle w:val="BodyText"/>
        <w:numPr>
          <w:ilvl w:val="0"/>
          <w:numId w:val="10"/>
        </w:numPr>
      </w:pPr>
      <w:r>
        <w:t xml:space="preserve">Go to </w:t>
      </w:r>
      <w:hyperlink r:id="rId25" w:history="1">
        <w:r w:rsidR="00AC6D62" w:rsidRPr="00565CCF">
          <w:rPr>
            <w:rStyle w:val="Hyperlink"/>
          </w:rPr>
          <w:t>https://crm.libertybtdev.com/VA</w:t>
        </w:r>
      </w:hyperlink>
    </w:p>
    <w:p w14:paraId="309E74DD" w14:textId="3C9AE5EA" w:rsidR="005037C4" w:rsidRDefault="005037C4" w:rsidP="004F1488">
      <w:pPr>
        <w:pStyle w:val="BodyText"/>
        <w:numPr>
          <w:ilvl w:val="0"/>
          <w:numId w:val="10"/>
        </w:numPr>
      </w:pPr>
      <w:r>
        <w:t>Login using appropriate credentials</w:t>
      </w:r>
    </w:p>
    <w:p w14:paraId="00ECB173" w14:textId="77777777" w:rsidR="005037C4" w:rsidRDefault="005037C4" w:rsidP="002F5E17">
      <w:pPr>
        <w:pStyle w:val="Heading3"/>
      </w:pPr>
      <w:bookmarkStart w:id="42" w:name="_Toc478127514"/>
      <w:r>
        <w:t>System Menu</w:t>
      </w:r>
      <w:bookmarkEnd w:id="42"/>
    </w:p>
    <w:p w14:paraId="19BFE705" w14:textId="5B3833B7" w:rsidR="005037C4" w:rsidRDefault="00AC6D62" w:rsidP="005037C4">
      <w:pPr>
        <w:pStyle w:val="BodyText"/>
      </w:pPr>
      <w:r>
        <w:t>Upon logging in, the user will see a dashboard.</w:t>
      </w:r>
      <w:r w:rsidR="00535983">
        <w:t xml:space="preserve"> </w:t>
      </w:r>
      <w:r>
        <w:t>Each user role will have a specific dashboard.</w:t>
      </w:r>
      <w:r w:rsidR="00535983">
        <w:t xml:space="preserve"> </w:t>
      </w:r>
      <w:r>
        <w:t>This dashboard is a default view but can be modified by the user.</w:t>
      </w:r>
      <w:r w:rsidR="00535983">
        <w:t xml:space="preserve"> </w:t>
      </w:r>
      <w:r w:rsidR="00CB4E74">
        <w:t xml:space="preserve">The dashboard will be the primary method for navigating around BTSSS. </w:t>
      </w:r>
    </w:p>
    <w:p w14:paraId="4D5C4EC1" w14:textId="515A03FA" w:rsidR="00AC6D62" w:rsidRDefault="000101CA" w:rsidP="002944DE">
      <w:pPr>
        <w:pStyle w:val="BodyText"/>
        <w:numPr>
          <w:ilvl w:val="0"/>
          <w:numId w:val="13"/>
        </w:numPr>
      </w:pPr>
      <w:r>
        <w:t>Travel Clerk</w:t>
      </w:r>
    </w:p>
    <w:p w14:paraId="74E48684" w14:textId="0E0A2057" w:rsidR="00AB5C32" w:rsidRDefault="00AB5C32" w:rsidP="009C0172">
      <w:pPr>
        <w:pStyle w:val="Caption"/>
      </w:pPr>
      <w:bookmarkStart w:id="43" w:name="_Toc478127550"/>
      <w:r>
        <w:t xml:space="preserve">Figure </w:t>
      </w:r>
      <w:r w:rsidR="007D6297">
        <w:fldChar w:fldCharType="begin"/>
      </w:r>
      <w:r w:rsidR="007D6297">
        <w:instrText xml:space="preserve"> SEQ Figure \* ARABIC </w:instrText>
      </w:r>
      <w:r w:rsidR="007D6297">
        <w:fldChar w:fldCharType="separate"/>
      </w:r>
      <w:r w:rsidR="004116A3">
        <w:rPr>
          <w:noProof/>
        </w:rPr>
        <w:t>7</w:t>
      </w:r>
      <w:r w:rsidR="007D6297">
        <w:rPr>
          <w:noProof/>
        </w:rPr>
        <w:fldChar w:fldCharType="end"/>
      </w:r>
      <w:r w:rsidR="009C0172">
        <w:t xml:space="preserve">: </w:t>
      </w:r>
      <w:r>
        <w:t>Travel Clerk Dashboard</w:t>
      </w:r>
      <w:bookmarkEnd w:id="43"/>
    </w:p>
    <w:p w14:paraId="05575BAD" w14:textId="586B05DD" w:rsidR="00864F7C" w:rsidRDefault="00537AF9" w:rsidP="009C0172">
      <w:pPr>
        <w:pStyle w:val="BodyText"/>
      </w:pPr>
      <w:r>
        <w:rPr>
          <w:noProof/>
        </w:rPr>
        <w:drawing>
          <wp:inline distT="0" distB="0" distL="0" distR="0" wp14:anchorId="1CCCDBA2" wp14:editId="3B7CFAFF">
            <wp:extent cx="5943600" cy="2939415"/>
            <wp:effectExtent l="19050" t="19050" r="19050" b="13335"/>
            <wp:docPr id="35" name="Picture 35" descr="Picture of Travel Clerk's Dashboard in CRM" title="Travel Clerk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939415"/>
                    </a:xfrm>
                    <a:prstGeom prst="rect">
                      <a:avLst/>
                    </a:prstGeom>
                    <a:ln>
                      <a:solidFill>
                        <a:schemeClr val="accent1"/>
                      </a:solidFill>
                    </a:ln>
                  </pic:spPr>
                </pic:pic>
              </a:graphicData>
            </a:graphic>
          </wp:inline>
        </w:drawing>
      </w:r>
    </w:p>
    <w:p w14:paraId="55476DA8" w14:textId="08EEBE18" w:rsidR="000101CA" w:rsidRDefault="00BB614C" w:rsidP="002944DE">
      <w:pPr>
        <w:pStyle w:val="BodyText"/>
        <w:numPr>
          <w:ilvl w:val="0"/>
          <w:numId w:val="13"/>
        </w:numPr>
      </w:pPr>
      <w:r>
        <w:t>Application Super User</w:t>
      </w:r>
    </w:p>
    <w:p w14:paraId="5EAA3010" w14:textId="388A6B47" w:rsidR="00AB5C32" w:rsidRDefault="00AB5C32" w:rsidP="00262D9D">
      <w:pPr>
        <w:pStyle w:val="Caption"/>
      </w:pPr>
      <w:bookmarkStart w:id="44" w:name="_Toc478127551"/>
      <w:r>
        <w:t xml:space="preserve">Figure </w:t>
      </w:r>
      <w:r w:rsidR="007D6297">
        <w:fldChar w:fldCharType="begin"/>
      </w:r>
      <w:r w:rsidR="007D6297">
        <w:instrText xml:space="preserve"> SEQ Figure \* ARABIC </w:instrText>
      </w:r>
      <w:r w:rsidR="007D6297">
        <w:fldChar w:fldCharType="separate"/>
      </w:r>
      <w:r w:rsidR="004116A3">
        <w:rPr>
          <w:noProof/>
        </w:rPr>
        <w:t>8</w:t>
      </w:r>
      <w:r w:rsidR="007D6297">
        <w:rPr>
          <w:noProof/>
        </w:rPr>
        <w:fldChar w:fldCharType="end"/>
      </w:r>
      <w:r w:rsidR="004A4368">
        <w:t>:</w:t>
      </w:r>
      <w:r w:rsidR="00535983">
        <w:t xml:space="preserve"> </w:t>
      </w:r>
      <w:r w:rsidR="00BB614C">
        <w:t>Application Super</w:t>
      </w:r>
      <w:r>
        <w:t xml:space="preserve"> User Dashboard</w:t>
      </w:r>
      <w:bookmarkEnd w:id="44"/>
    </w:p>
    <w:p w14:paraId="15B39129" w14:textId="227C0AFC" w:rsidR="000101CA" w:rsidRDefault="00537AF9" w:rsidP="00262D9D">
      <w:pPr>
        <w:pStyle w:val="BodyText"/>
        <w:jc w:val="both"/>
      </w:pPr>
      <w:r>
        <w:rPr>
          <w:noProof/>
        </w:rPr>
        <w:drawing>
          <wp:inline distT="0" distB="0" distL="0" distR="0" wp14:anchorId="0BBE234B" wp14:editId="3E3CF458">
            <wp:extent cx="5943600" cy="2273300"/>
            <wp:effectExtent l="19050" t="19050" r="19050" b="12700"/>
            <wp:docPr id="47" name="Picture 47" descr="Picture of Application Super User Dashboard" title="Application Super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273300"/>
                    </a:xfrm>
                    <a:prstGeom prst="rect">
                      <a:avLst/>
                    </a:prstGeom>
                    <a:ln>
                      <a:solidFill>
                        <a:schemeClr val="accent1"/>
                      </a:solidFill>
                    </a:ln>
                  </pic:spPr>
                </pic:pic>
              </a:graphicData>
            </a:graphic>
          </wp:inline>
        </w:drawing>
      </w:r>
    </w:p>
    <w:p w14:paraId="2ECAB372" w14:textId="1FC19F82" w:rsidR="000101CA" w:rsidRDefault="000101CA" w:rsidP="002944DE">
      <w:pPr>
        <w:pStyle w:val="BodyText"/>
        <w:numPr>
          <w:ilvl w:val="0"/>
          <w:numId w:val="13"/>
        </w:numPr>
      </w:pPr>
      <w:r>
        <w:t>Business User</w:t>
      </w:r>
    </w:p>
    <w:p w14:paraId="05CE109C" w14:textId="5853DED2" w:rsidR="00AB5C32" w:rsidRDefault="00AB5C32" w:rsidP="00535983">
      <w:pPr>
        <w:pStyle w:val="Caption"/>
      </w:pPr>
      <w:bookmarkStart w:id="45" w:name="_Toc478127552"/>
      <w:r>
        <w:t xml:space="preserve">Figure </w:t>
      </w:r>
      <w:r w:rsidR="007D6297">
        <w:fldChar w:fldCharType="begin"/>
      </w:r>
      <w:r w:rsidR="007D6297">
        <w:instrText xml:space="preserve"> SEQ Figure \* ARABIC </w:instrText>
      </w:r>
      <w:r w:rsidR="007D6297">
        <w:fldChar w:fldCharType="separate"/>
      </w:r>
      <w:r w:rsidR="004116A3">
        <w:rPr>
          <w:noProof/>
        </w:rPr>
        <w:t>9</w:t>
      </w:r>
      <w:r w:rsidR="007D6297">
        <w:rPr>
          <w:noProof/>
        </w:rPr>
        <w:fldChar w:fldCharType="end"/>
      </w:r>
      <w:r w:rsidR="00535983">
        <w:t>:</w:t>
      </w:r>
      <w:r>
        <w:t xml:space="preserve"> Business User Dashboard</w:t>
      </w:r>
      <w:bookmarkEnd w:id="45"/>
    </w:p>
    <w:p w14:paraId="621106E8" w14:textId="3A384CD7" w:rsidR="00864F7C" w:rsidRDefault="00537AF9" w:rsidP="00535983">
      <w:pPr>
        <w:pStyle w:val="BodyText"/>
        <w:jc w:val="both"/>
      </w:pPr>
      <w:r>
        <w:rPr>
          <w:noProof/>
        </w:rPr>
        <w:drawing>
          <wp:inline distT="0" distB="0" distL="0" distR="0" wp14:anchorId="2AC687A2" wp14:editId="3ACE2626">
            <wp:extent cx="5943600" cy="2282190"/>
            <wp:effectExtent l="19050" t="19050" r="19050" b="22860"/>
            <wp:docPr id="49" name="Picture 49" descr="Picture of Business User Dashboard" title="Business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2282190"/>
                    </a:xfrm>
                    <a:prstGeom prst="rect">
                      <a:avLst/>
                    </a:prstGeom>
                    <a:ln>
                      <a:solidFill>
                        <a:schemeClr val="accent1"/>
                      </a:solidFill>
                    </a:ln>
                  </pic:spPr>
                </pic:pic>
              </a:graphicData>
            </a:graphic>
          </wp:inline>
        </w:drawing>
      </w:r>
    </w:p>
    <w:p w14:paraId="5AF6E854" w14:textId="7E2D92D3" w:rsidR="000101CA" w:rsidRDefault="000101CA" w:rsidP="002944DE">
      <w:pPr>
        <w:pStyle w:val="BodyText"/>
        <w:numPr>
          <w:ilvl w:val="0"/>
          <w:numId w:val="13"/>
        </w:numPr>
      </w:pPr>
      <w:r>
        <w:t>System Administrator</w:t>
      </w:r>
    </w:p>
    <w:p w14:paraId="78CA2EC1" w14:textId="7F31473A" w:rsidR="00AB5C32" w:rsidRDefault="00AB5C32" w:rsidP="00535983">
      <w:pPr>
        <w:pStyle w:val="Caption"/>
      </w:pPr>
      <w:bookmarkStart w:id="46" w:name="_Toc478127553"/>
      <w:r>
        <w:t xml:space="preserve">Figure </w:t>
      </w:r>
      <w:r w:rsidR="007D6297">
        <w:fldChar w:fldCharType="begin"/>
      </w:r>
      <w:r w:rsidR="007D6297">
        <w:instrText xml:space="preserve"> SEQ Figure \* ARABIC </w:instrText>
      </w:r>
      <w:r w:rsidR="007D6297">
        <w:fldChar w:fldCharType="separate"/>
      </w:r>
      <w:r w:rsidR="004116A3">
        <w:rPr>
          <w:noProof/>
        </w:rPr>
        <w:t>10</w:t>
      </w:r>
      <w:r w:rsidR="007D6297">
        <w:rPr>
          <w:noProof/>
        </w:rPr>
        <w:fldChar w:fldCharType="end"/>
      </w:r>
      <w:r w:rsidR="00535983">
        <w:t>:</w:t>
      </w:r>
      <w:r>
        <w:t xml:space="preserve"> </w:t>
      </w:r>
      <w:r w:rsidR="00BB614C">
        <w:t xml:space="preserve">System </w:t>
      </w:r>
      <w:r>
        <w:t>Administrator Dashboard</w:t>
      </w:r>
      <w:bookmarkEnd w:id="46"/>
    </w:p>
    <w:p w14:paraId="356698D2" w14:textId="3335EFFB" w:rsidR="00864F7C" w:rsidRDefault="00537AF9" w:rsidP="00535983">
      <w:pPr>
        <w:pStyle w:val="BodyText"/>
      </w:pPr>
      <w:r>
        <w:rPr>
          <w:noProof/>
        </w:rPr>
        <w:drawing>
          <wp:inline distT="0" distB="0" distL="0" distR="0" wp14:anchorId="3744459A" wp14:editId="2753ABFF">
            <wp:extent cx="5943600" cy="2821940"/>
            <wp:effectExtent l="19050" t="19050" r="19050" b="16510"/>
            <wp:docPr id="48" name="Picture 48" descr="Picture of System Administrator Dashboard" title="System Administrato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821940"/>
                    </a:xfrm>
                    <a:prstGeom prst="rect">
                      <a:avLst/>
                    </a:prstGeom>
                    <a:ln>
                      <a:solidFill>
                        <a:schemeClr val="accent1"/>
                      </a:solidFill>
                    </a:ln>
                  </pic:spPr>
                </pic:pic>
              </a:graphicData>
            </a:graphic>
          </wp:inline>
        </w:drawing>
      </w:r>
    </w:p>
    <w:p w14:paraId="0A0137B4" w14:textId="605BC2D6" w:rsidR="00CB4E74" w:rsidRPr="00CB4E74" w:rsidRDefault="005037C4" w:rsidP="002F5E17">
      <w:pPr>
        <w:pStyle w:val="Heading3"/>
      </w:pPr>
      <w:bookmarkStart w:id="47" w:name="_Toc478127515"/>
      <w:r>
        <w:t>Changing User ID and Password</w:t>
      </w:r>
      <w:bookmarkEnd w:id="47"/>
    </w:p>
    <w:p w14:paraId="0F4BB136" w14:textId="77777777" w:rsidR="005037C4" w:rsidRDefault="005037C4" w:rsidP="002F5E17">
      <w:pPr>
        <w:pStyle w:val="Heading3"/>
      </w:pPr>
      <w:bookmarkStart w:id="48" w:name="_Toc478127516"/>
      <w:r>
        <w:t>Exit System</w:t>
      </w:r>
      <w:bookmarkEnd w:id="48"/>
    </w:p>
    <w:p w14:paraId="7E929795" w14:textId="77777777" w:rsidR="005037C4" w:rsidRDefault="005037C4" w:rsidP="0077543D">
      <w:pPr>
        <w:pStyle w:val="Heading3"/>
      </w:pPr>
      <w:bookmarkStart w:id="49" w:name="_Toc478127517"/>
      <w:r>
        <w:t>Caveats and Exceptions</w:t>
      </w:r>
      <w:bookmarkEnd w:id="49"/>
    </w:p>
    <w:p w14:paraId="5D223E8D" w14:textId="77777777" w:rsidR="00310D19" w:rsidRDefault="00310D19">
      <w:pPr>
        <w:spacing w:before="0" w:after="0"/>
        <w:rPr>
          <w:rFonts w:ascii="Arial" w:hAnsi="Arial" w:cs="Arial"/>
          <w:b/>
          <w:bCs/>
          <w:kern w:val="32"/>
          <w:sz w:val="36"/>
          <w:szCs w:val="32"/>
        </w:rPr>
      </w:pPr>
      <w:r>
        <w:br w:type="page"/>
      </w:r>
    </w:p>
    <w:p w14:paraId="35C846EA" w14:textId="5F731610" w:rsidR="005A2857" w:rsidRDefault="00330411" w:rsidP="009C0172">
      <w:pPr>
        <w:pStyle w:val="Heading1"/>
      </w:pPr>
      <w:bookmarkStart w:id="50" w:name="_Toc478127518"/>
      <w:r w:rsidRPr="009C0172">
        <w:t>Using</w:t>
      </w:r>
      <w:r w:rsidRPr="00017CEA">
        <w:t xml:space="preserve"> the </w:t>
      </w:r>
      <w:r>
        <w:t>Software</w:t>
      </w:r>
      <w:bookmarkEnd w:id="50"/>
    </w:p>
    <w:p w14:paraId="28A22CE2" w14:textId="6FA13AF1" w:rsidR="005A2857" w:rsidRDefault="00A304F2" w:rsidP="002F5E17">
      <w:pPr>
        <w:pStyle w:val="Heading2"/>
      </w:pPr>
      <w:bookmarkStart w:id="51" w:name="_Toc478127519"/>
      <w:r>
        <w:t xml:space="preserve">Veterans </w:t>
      </w:r>
      <w:r w:rsidR="005A2857">
        <w:t>Portal (Beneficiary)</w:t>
      </w:r>
      <w:bookmarkEnd w:id="51"/>
    </w:p>
    <w:p w14:paraId="4418502B" w14:textId="44AFC6FD" w:rsidR="00A304F2" w:rsidRDefault="00C66743" w:rsidP="00A304F2">
      <w:pPr>
        <w:pStyle w:val="BodyTextBullet1"/>
      </w:pPr>
      <w:r>
        <w:t>BT</w:t>
      </w:r>
      <w:r w:rsidR="00154ED4">
        <w:t xml:space="preserve"> Claimants</w:t>
      </w:r>
    </w:p>
    <w:p w14:paraId="3CC9F72C" w14:textId="7BD3F561" w:rsidR="00A304F2" w:rsidRDefault="00A304F2" w:rsidP="002F5E17">
      <w:pPr>
        <w:pStyle w:val="Heading3"/>
      </w:pPr>
      <w:r>
        <w:t xml:space="preserve"> </w:t>
      </w:r>
      <w:bookmarkStart w:id="52" w:name="_Toc478127520"/>
      <w:r>
        <w:t>Updating the Profile</w:t>
      </w:r>
      <w:bookmarkEnd w:id="52"/>
    </w:p>
    <w:p w14:paraId="216C5656" w14:textId="6573F1EC" w:rsidR="00A304F2" w:rsidRDefault="00A304F2" w:rsidP="00A304F2">
      <w:pPr>
        <w:pStyle w:val="BodyText"/>
      </w:pPr>
      <w:r>
        <w:t>Upon logging in, the user will be directed to review his/her profile information</w:t>
      </w:r>
      <w:r w:rsidR="00844513">
        <w:t>.</w:t>
      </w:r>
      <w:r w:rsidR="00535983">
        <w:t xml:space="preserve"> </w:t>
      </w:r>
      <w:r w:rsidR="00844513">
        <w:t>The following fields are available to the user:</w:t>
      </w:r>
    </w:p>
    <w:p w14:paraId="71A2660D" w14:textId="11D3693C" w:rsidR="00844513" w:rsidRDefault="00844513" w:rsidP="002944DE">
      <w:pPr>
        <w:pStyle w:val="BodyText"/>
        <w:numPr>
          <w:ilvl w:val="0"/>
          <w:numId w:val="11"/>
        </w:numPr>
      </w:pPr>
      <w:r>
        <w:t>Full Name (uneditable)</w:t>
      </w:r>
    </w:p>
    <w:p w14:paraId="7678D1D9" w14:textId="6C4D7689" w:rsidR="00844513" w:rsidRDefault="00844513" w:rsidP="002944DE">
      <w:pPr>
        <w:pStyle w:val="BodyText"/>
        <w:numPr>
          <w:ilvl w:val="0"/>
          <w:numId w:val="11"/>
        </w:numPr>
      </w:pPr>
      <w:r>
        <w:t>SSN (uneditable, only last four digits visible)</w:t>
      </w:r>
    </w:p>
    <w:p w14:paraId="72C9618C" w14:textId="249D3B60" w:rsidR="00844513" w:rsidRDefault="00844513" w:rsidP="002944DE">
      <w:pPr>
        <w:pStyle w:val="BodyText"/>
        <w:numPr>
          <w:ilvl w:val="0"/>
          <w:numId w:val="11"/>
        </w:numPr>
      </w:pPr>
      <w:r>
        <w:t>Address Line 1</w:t>
      </w:r>
    </w:p>
    <w:p w14:paraId="3EFB8773" w14:textId="653741A1" w:rsidR="00844513" w:rsidRDefault="00844513" w:rsidP="002944DE">
      <w:pPr>
        <w:pStyle w:val="BodyText"/>
        <w:numPr>
          <w:ilvl w:val="0"/>
          <w:numId w:val="11"/>
        </w:numPr>
      </w:pPr>
      <w:r>
        <w:t>Address Line 2</w:t>
      </w:r>
    </w:p>
    <w:p w14:paraId="13DD9861" w14:textId="2E79DF27" w:rsidR="00844513" w:rsidRDefault="00844513" w:rsidP="002944DE">
      <w:pPr>
        <w:pStyle w:val="BodyText"/>
        <w:numPr>
          <w:ilvl w:val="0"/>
          <w:numId w:val="11"/>
        </w:numPr>
      </w:pPr>
      <w:r>
        <w:t>City</w:t>
      </w:r>
    </w:p>
    <w:p w14:paraId="1472AC2B" w14:textId="5A81AA6F" w:rsidR="00844513" w:rsidRDefault="00844513" w:rsidP="002944DE">
      <w:pPr>
        <w:pStyle w:val="BodyText"/>
        <w:numPr>
          <w:ilvl w:val="0"/>
          <w:numId w:val="11"/>
        </w:numPr>
      </w:pPr>
      <w:r>
        <w:t>State/Province</w:t>
      </w:r>
    </w:p>
    <w:p w14:paraId="3B7459BD" w14:textId="682D734B" w:rsidR="00844513" w:rsidRDefault="00844513" w:rsidP="002944DE">
      <w:pPr>
        <w:pStyle w:val="BodyText"/>
        <w:numPr>
          <w:ilvl w:val="0"/>
          <w:numId w:val="11"/>
        </w:numPr>
      </w:pPr>
      <w:r>
        <w:t>ZIP/Postal</w:t>
      </w:r>
    </w:p>
    <w:p w14:paraId="32ACF2C4" w14:textId="06D2788A" w:rsidR="00844513" w:rsidRDefault="00844513" w:rsidP="002944DE">
      <w:pPr>
        <w:pStyle w:val="BodyText"/>
        <w:numPr>
          <w:ilvl w:val="0"/>
          <w:numId w:val="11"/>
        </w:numPr>
      </w:pPr>
      <w:r>
        <w:t>Telephone</w:t>
      </w:r>
    </w:p>
    <w:p w14:paraId="5367079F" w14:textId="1DC5EDB9" w:rsidR="00844513" w:rsidRDefault="00844513" w:rsidP="002944DE">
      <w:pPr>
        <w:pStyle w:val="BodyText"/>
        <w:numPr>
          <w:ilvl w:val="0"/>
          <w:numId w:val="11"/>
        </w:numPr>
      </w:pPr>
      <w:r>
        <w:t>E-mail</w:t>
      </w:r>
    </w:p>
    <w:p w14:paraId="4D3DA647" w14:textId="7DC96C5D" w:rsidR="00844513" w:rsidRDefault="00844513" w:rsidP="002944DE">
      <w:pPr>
        <w:pStyle w:val="BodyText"/>
        <w:numPr>
          <w:ilvl w:val="0"/>
          <w:numId w:val="11"/>
        </w:numPr>
      </w:pPr>
      <w:r>
        <w:t>Preferred Method of Contact</w:t>
      </w:r>
    </w:p>
    <w:p w14:paraId="334F17D5" w14:textId="1D36A25A" w:rsidR="00844513" w:rsidRDefault="00844513" w:rsidP="002944DE">
      <w:pPr>
        <w:pStyle w:val="BodyText"/>
        <w:numPr>
          <w:ilvl w:val="0"/>
          <w:numId w:val="11"/>
        </w:numPr>
      </w:pPr>
      <w:r>
        <w:t>Bank Name</w:t>
      </w:r>
    </w:p>
    <w:p w14:paraId="100C317F" w14:textId="7A38AE57" w:rsidR="00844513" w:rsidRDefault="00844513" w:rsidP="002944DE">
      <w:pPr>
        <w:pStyle w:val="BodyText"/>
        <w:numPr>
          <w:ilvl w:val="0"/>
          <w:numId w:val="11"/>
        </w:numPr>
      </w:pPr>
      <w:r>
        <w:t>Bank Account Number</w:t>
      </w:r>
    </w:p>
    <w:p w14:paraId="6B853AEF" w14:textId="116132F3" w:rsidR="00844513" w:rsidRDefault="00844513" w:rsidP="002944DE">
      <w:pPr>
        <w:pStyle w:val="BodyText"/>
        <w:numPr>
          <w:ilvl w:val="0"/>
          <w:numId w:val="11"/>
        </w:numPr>
      </w:pPr>
      <w:r>
        <w:t>Bank Routing Number (only last four digits visible)</w:t>
      </w:r>
    </w:p>
    <w:p w14:paraId="4F7A27F5" w14:textId="77C40D38" w:rsidR="00844513" w:rsidRDefault="00844513" w:rsidP="00021C7B">
      <w:pPr>
        <w:pStyle w:val="BodyText"/>
        <w:keepNext/>
      </w:pPr>
      <w:r>
        <w:t xml:space="preserve">If any of these fields do not contain data, the user will see the </w:t>
      </w:r>
      <w:r w:rsidR="007E4402">
        <w:t>following screen:</w:t>
      </w:r>
    </w:p>
    <w:p w14:paraId="691F960D" w14:textId="21BC4E7B" w:rsidR="00844513" w:rsidRDefault="00844513" w:rsidP="00535983">
      <w:pPr>
        <w:pStyle w:val="Caption"/>
      </w:pPr>
      <w:bookmarkStart w:id="53" w:name="_Toc478127554"/>
      <w:r>
        <w:t xml:space="preserve">Figure </w:t>
      </w:r>
      <w:r w:rsidR="007D6297">
        <w:fldChar w:fldCharType="begin"/>
      </w:r>
      <w:r w:rsidR="007D6297">
        <w:instrText xml:space="preserve"> SEQ Figure \* ARABIC </w:instrText>
      </w:r>
      <w:r w:rsidR="007D6297">
        <w:fldChar w:fldCharType="separate"/>
      </w:r>
      <w:r w:rsidR="004116A3">
        <w:rPr>
          <w:noProof/>
        </w:rPr>
        <w:t>11</w:t>
      </w:r>
      <w:r w:rsidR="007D6297">
        <w:rPr>
          <w:noProof/>
        </w:rPr>
        <w:fldChar w:fldCharType="end"/>
      </w:r>
      <w:r w:rsidR="00535983">
        <w:t>:</w:t>
      </w:r>
      <w:r>
        <w:t xml:space="preserve"> Update Profile</w:t>
      </w:r>
      <w:bookmarkEnd w:id="53"/>
    </w:p>
    <w:p w14:paraId="4DBAA787" w14:textId="3628C666" w:rsidR="00844513" w:rsidRDefault="00844513" w:rsidP="00535983">
      <w:pPr>
        <w:pStyle w:val="BodyText"/>
        <w:jc w:val="center"/>
      </w:pPr>
      <w:r>
        <w:rPr>
          <w:noProof/>
        </w:rPr>
        <w:drawing>
          <wp:inline distT="0" distB="0" distL="0" distR="0" wp14:anchorId="4F1A5533" wp14:editId="16C3E785">
            <wp:extent cx="5943600" cy="7531735"/>
            <wp:effectExtent l="19050" t="19050" r="19050" b="12065"/>
            <wp:docPr id="7" name="Picture 7" descr="Figure showing a screen capture of the Update Profil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7531735"/>
                    </a:xfrm>
                    <a:prstGeom prst="rect">
                      <a:avLst/>
                    </a:prstGeom>
                    <a:ln>
                      <a:solidFill>
                        <a:schemeClr val="accent1"/>
                      </a:solidFill>
                    </a:ln>
                  </pic:spPr>
                </pic:pic>
              </a:graphicData>
            </a:graphic>
          </wp:inline>
        </w:drawing>
      </w:r>
    </w:p>
    <w:p w14:paraId="22C26822" w14:textId="77777777" w:rsidR="00537AF9" w:rsidRDefault="00D92F4C" w:rsidP="00537AF9">
      <w:pPr>
        <w:pStyle w:val="BodyText"/>
      </w:pPr>
      <w:r>
        <w:t>Highlighted in red will be the fields that require attention.</w:t>
      </w:r>
      <w:r w:rsidR="00535983">
        <w:t xml:space="preserve"> </w:t>
      </w:r>
      <w:r w:rsidR="00844513">
        <w:t>The user should enter accurate data into all fields</w:t>
      </w:r>
      <w:r>
        <w:t>.</w:t>
      </w:r>
      <w:r w:rsidR="00535983">
        <w:t xml:space="preserve"> </w:t>
      </w:r>
      <w:r w:rsidR="00BF035D">
        <w:t xml:space="preserve">Once all required data has been updated, the user can click </w:t>
      </w:r>
      <w:r w:rsidR="00BF035D">
        <w:rPr>
          <w:b/>
        </w:rPr>
        <w:t>Request Profile Updates</w:t>
      </w:r>
      <w:r w:rsidR="00BF035D">
        <w:t xml:space="preserve"> to submit an update request.</w:t>
      </w:r>
      <w:r w:rsidR="00535983">
        <w:t xml:space="preserve"> </w:t>
      </w:r>
      <w:r w:rsidR="00BF035D">
        <w:t xml:space="preserve">Note that the user cannot update the data live; a request must be submitted for an administrator to </w:t>
      </w:r>
      <w:r w:rsidR="00AB5C32">
        <w:t>make the changes.</w:t>
      </w:r>
      <w:r w:rsidR="00535983">
        <w:t xml:space="preserve"> </w:t>
      </w:r>
    </w:p>
    <w:p w14:paraId="60C8F08C" w14:textId="561946EA" w:rsidR="00BF035D" w:rsidRDefault="00AB5C32" w:rsidP="00537AF9">
      <w:pPr>
        <w:pStyle w:val="BodyText"/>
      </w:pPr>
      <w:r>
        <w:t>Once the request has been made</w:t>
      </w:r>
      <w:r w:rsidR="00BF035D">
        <w:t>, the</w:t>
      </w:r>
      <w:r>
        <w:t xml:space="preserve"> user will see the following screen:</w:t>
      </w:r>
    </w:p>
    <w:p w14:paraId="26B7A50F" w14:textId="1FF24021" w:rsidR="00BF035D" w:rsidRDefault="00BF035D" w:rsidP="002944DE">
      <w:pPr>
        <w:pStyle w:val="Caption"/>
      </w:pPr>
      <w:bookmarkStart w:id="54" w:name="_Toc478127555"/>
      <w:r w:rsidRPr="00535983">
        <w:t>Figure</w:t>
      </w:r>
      <w:r>
        <w:t xml:space="preserve"> </w:t>
      </w:r>
      <w:r w:rsidR="007D6297">
        <w:fldChar w:fldCharType="begin"/>
      </w:r>
      <w:r w:rsidR="007D6297">
        <w:instrText xml:space="preserve"> SEQ Figure \* ARABIC </w:instrText>
      </w:r>
      <w:r w:rsidR="007D6297">
        <w:fldChar w:fldCharType="separate"/>
      </w:r>
      <w:r w:rsidR="004116A3">
        <w:rPr>
          <w:noProof/>
        </w:rPr>
        <w:t>12</w:t>
      </w:r>
      <w:r w:rsidR="007D6297">
        <w:rPr>
          <w:noProof/>
        </w:rPr>
        <w:fldChar w:fldCharType="end"/>
      </w:r>
      <w:r w:rsidR="00535983">
        <w:t>:</w:t>
      </w:r>
      <w:r w:rsidR="00AB5C32">
        <w:t xml:space="preserve"> </w:t>
      </w:r>
      <w:r>
        <w:t>Accurate Profile Information</w:t>
      </w:r>
      <w:bookmarkEnd w:id="54"/>
    </w:p>
    <w:p w14:paraId="59D0D1EC" w14:textId="5F0C299C" w:rsidR="00BF035D" w:rsidRDefault="00FE3F7F" w:rsidP="00F675A6">
      <w:pPr>
        <w:pStyle w:val="BodyText"/>
      </w:pPr>
      <w:r>
        <w:rPr>
          <w:noProof/>
        </w:rPr>
        <w:drawing>
          <wp:inline distT="0" distB="0" distL="0" distR="0" wp14:anchorId="70A52A4C" wp14:editId="79DFB997">
            <wp:extent cx="5943600" cy="7472045"/>
            <wp:effectExtent l="19050" t="19050" r="19050" b="14605"/>
            <wp:docPr id="26" name="Picture 26" descr="Figure showing a screen capture of accurate profile inform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7472045"/>
                    </a:xfrm>
                    <a:prstGeom prst="rect">
                      <a:avLst/>
                    </a:prstGeom>
                    <a:ln>
                      <a:solidFill>
                        <a:schemeClr val="accent1"/>
                      </a:solidFill>
                    </a:ln>
                  </pic:spPr>
                </pic:pic>
              </a:graphicData>
            </a:graphic>
          </wp:inline>
        </w:drawing>
      </w:r>
    </w:p>
    <w:p w14:paraId="034C7C89" w14:textId="13B32B77" w:rsidR="00BF035D" w:rsidRDefault="00BF035D" w:rsidP="00021C7B">
      <w:pPr>
        <w:pStyle w:val="BodyText"/>
        <w:keepNext/>
      </w:pPr>
      <w:r>
        <w:t xml:space="preserve">The user can </w:t>
      </w:r>
      <w:r w:rsidR="00D92F4C">
        <w:t xml:space="preserve">now </w:t>
      </w:r>
      <w:r>
        <w:t xml:space="preserve">click </w:t>
      </w:r>
      <w:r w:rsidR="00D92F4C">
        <w:rPr>
          <w:b/>
        </w:rPr>
        <w:t xml:space="preserve">Proceed to </w:t>
      </w:r>
      <w:r w:rsidR="008C554E">
        <w:rPr>
          <w:b/>
        </w:rPr>
        <w:t>My Dashboard</w:t>
      </w:r>
      <w:r w:rsidR="00D92F4C">
        <w:rPr>
          <w:b/>
        </w:rPr>
        <w:t xml:space="preserve"> </w:t>
      </w:r>
      <w:r w:rsidR="00D92F4C">
        <w:t>to enter the BTSSS module.</w:t>
      </w:r>
      <w:r w:rsidR="008600FE">
        <w:t xml:space="preserve"> </w:t>
      </w:r>
      <w:r w:rsidR="00D92F4C">
        <w:t xml:space="preserve">The user can also click </w:t>
      </w:r>
      <w:r w:rsidR="00D92F4C" w:rsidRPr="00AB5C32">
        <w:rPr>
          <w:b/>
        </w:rPr>
        <w:t>Print Profile</w:t>
      </w:r>
      <w:r w:rsidR="00D92F4C">
        <w:t xml:space="preserve"> to print</w:t>
      </w:r>
      <w:r w:rsidR="00CB4E74">
        <w:t xml:space="preserve"> the information in the profile.</w:t>
      </w:r>
      <w:r w:rsidR="00535983">
        <w:t xml:space="preserve"> </w:t>
      </w:r>
      <w:r w:rsidR="00CB4E74">
        <w:t>Note that</w:t>
      </w:r>
      <w:r w:rsidR="00AB5C32">
        <w:t>,</w:t>
      </w:r>
      <w:r w:rsidR="00CB4E74">
        <w:t xml:space="preserve"> </w:t>
      </w:r>
      <w:r w:rsidR="00AB5C32">
        <w:t xml:space="preserve">for security purposes, </w:t>
      </w:r>
      <w:r w:rsidR="00CB4E74">
        <w:t>the following fields from the profile are not available for printing:</w:t>
      </w:r>
    </w:p>
    <w:p w14:paraId="0588F8B9" w14:textId="741BCBCD" w:rsidR="00CB4E74" w:rsidRDefault="00CB4E74" w:rsidP="002944DE">
      <w:pPr>
        <w:pStyle w:val="BodyText"/>
        <w:numPr>
          <w:ilvl w:val="0"/>
          <w:numId w:val="14"/>
        </w:numPr>
      </w:pPr>
      <w:r>
        <w:t>SSN</w:t>
      </w:r>
    </w:p>
    <w:p w14:paraId="69667127" w14:textId="4E0E92E1" w:rsidR="00CB4E74" w:rsidRDefault="00CB4E74" w:rsidP="002944DE">
      <w:pPr>
        <w:pStyle w:val="BodyText"/>
        <w:numPr>
          <w:ilvl w:val="0"/>
          <w:numId w:val="14"/>
        </w:numPr>
      </w:pPr>
      <w:r>
        <w:t>Bank Name</w:t>
      </w:r>
    </w:p>
    <w:p w14:paraId="20258E18" w14:textId="528D5E94" w:rsidR="00CB4E74" w:rsidRDefault="00CB4E74" w:rsidP="002944DE">
      <w:pPr>
        <w:pStyle w:val="BodyText"/>
        <w:numPr>
          <w:ilvl w:val="0"/>
          <w:numId w:val="14"/>
        </w:numPr>
      </w:pPr>
      <w:r>
        <w:t>Bank Account Number</w:t>
      </w:r>
    </w:p>
    <w:p w14:paraId="14723254" w14:textId="5C94C887" w:rsidR="00CB4E74" w:rsidRDefault="00CB4E74" w:rsidP="002944DE">
      <w:pPr>
        <w:pStyle w:val="BodyText"/>
        <w:numPr>
          <w:ilvl w:val="0"/>
          <w:numId w:val="14"/>
        </w:numPr>
      </w:pPr>
      <w:r>
        <w:t>Bank Routing Number</w:t>
      </w:r>
    </w:p>
    <w:p w14:paraId="0E4C3ED7" w14:textId="097DA816" w:rsidR="00BF035D" w:rsidRDefault="0085488F" w:rsidP="002F5E17">
      <w:pPr>
        <w:pStyle w:val="Heading3"/>
      </w:pPr>
      <w:r>
        <w:t xml:space="preserve"> </w:t>
      </w:r>
      <w:bookmarkStart w:id="55" w:name="_Toc478127521"/>
      <w:r>
        <w:t>The Veterans Portal</w:t>
      </w:r>
      <w:bookmarkEnd w:id="55"/>
    </w:p>
    <w:p w14:paraId="4A3BF0F2" w14:textId="650DB61B" w:rsidR="00603E11" w:rsidRDefault="00603E11" w:rsidP="0085488F">
      <w:pPr>
        <w:pStyle w:val="BodyText"/>
      </w:pPr>
      <w:r>
        <w:t xml:space="preserve">Clicking </w:t>
      </w:r>
      <w:r>
        <w:rPr>
          <w:b/>
        </w:rPr>
        <w:t xml:space="preserve">Proceed to </w:t>
      </w:r>
      <w:r w:rsidR="007B4964">
        <w:rPr>
          <w:b/>
        </w:rPr>
        <w:t>My Dashboard</w:t>
      </w:r>
      <w:r>
        <w:t xml:space="preserve"> takes the user into the </w:t>
      </w:r>
      <w:r w:rsidR="00AB5C32">
        <w:t xml:space="preserve">BTSSS </w:t>
      </w:r>
      <w:r>
        <w:t>portal.</w:t>
      </w:r>
      <w:r w:rsidR="00535983">
        <w:t xml:space="preserve"> </w:t>
      </w:r>
      <w:r>
        <w:t>The portal provides the user with a list of current appointments</w:t>
      </w:r>
      <w:r w:rsidR="007B4964">
        <w:t xml:space="preserve"> and claims</w:t>
      </w:r>
      <w:r>
        <w:t>:</w:t>
      </w:r>
    </w:p>
    <w:p w14:paraId="5F916EAD" w14:textId="7A394C15" w:rsidR="002373AA" w:rsidRDefault="002373AA" w:rsidP="009C0172">
      <w:pPr>
        <w:pStyle w:val="Caption"/>
      </w:pPr>
      <w:bookmarkStart w:id="56" w:name="_Toc478127556"/>
      <w:r>
        <w:t xml:space="preserve">Figure </w:t>
      </w:r>
      <w:r w:rsidR="007D6297">
        <w:fldChar w:fldCharType="begin"/>
      </w:r>
      <w:r w:rsidR="007D6297">
        <w:instrText xml:space="preserve"> SEQ Figure \* ARABIC </w:instrText>
      </w:r>
      <w:r w:rsidR="007D6297">
        <w:fldChar w:fldCharType="separate"/>
      </w:r>
      <w:r w:rsidR="004116A3">
        <w:rPr>
          <w:noProof/>
        </w:rPr>
        <w:t>13</w:t>
      </w:r>
      <w:r w:rsidR="007D6297">
        <w:rPr>
          <w:noProof/>
        </w:rPr>
        <w:fldChar w:fldCharType="end"/>
      </w:r>
      <w:r w:rsidR="00535983">
        <w:t>:</w:t>
      </w:r>
      <w:r>
        <w:t xml:space="preserve"> The </w:t>
      </w:r>
      <w:r w:rsidR="0057780A">
        <w:t xml:space="preserve">BTSSS </w:t>
      </w:r>
      <w:r>
        <w:t>Veterans Portal</w:t>
      </w:r>
      <w:r w:rsidR="007B4964">
        <w:t xml:space="preserve"> – My Dashboard</w:t>
      </w:r>
      <w:bookmarkEnd w:id="56"/>
    </w:p>
    <w:p w14:paraId="701433FC" w14:textId="76A372B2" w:rsidR="00603E11" w:rsidRPr="00603E11" w:rsidRDefault="006B44D2" w:rsidP="00F675A6">
      <w:pPr>
        <w:pStyle w:val="BodyText"/>
        <w:rPr>
          <w14:textOutline w14:w="9525" w14:cap="rnd" w14:cmpd="sng" w14:algn="ctr">
            <w14:solidFill>
              <w14:schemeClr w14:val="accent1"/>
            </w14:solidFill>
            <w14:prstDash w14:val="solid"/>
            <w14:bevel/>
          </w14:textOutline>
        </w:rPr>
      </w:pPr>
      <w:r>
        <w:rPr>
          <w:noProof/>
        </w:rPr>
        <w:drawing>
          <wp:inline distT="0" distB="0" distL="0" distR="0" wp14:anchorId="777412BE" wp14:editId="7F6D66B4">
            <wp:extent cx="5943600" cy="4735195"/>
            <wp:effectExtent l="19050" t="19050" r="19050" b="27305"/>
            <wp:docPr id="50" name="Picture 50" descr="Picture of The BTSSS Veterans Portal – My Dashboard (My Claims and My Appointments)" title="The BTSSS Veterans Portal – 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735195"/>
                    </a:xfrm>
                    <a:prstGeom prst="rect">
                      <a:avLst/>
                    </a:prstGeom>
                    <a:ln>
                      <a:solidFill>
                        <a:schemeClr val="accent1"/>
                      </a:solidFill>
                    </a:ln>
                  </pic:spPr>
                </pic:pic>
              </a:graphicData>
            </a:graphic>
          </wp:inline>
        </w:drawing>
      </w:r>
    </w:p>
    <w:p w14:paraId="511F785C" w14:textId="77777777" w:rsidR="007B4964" w:rsidRDefault="007B4964" w:rsidP="0085488F">
      <w:pPr>
        <w:pStyle w:val="BodyText"/>
        <w:rPr>
          <w:u w:val="single"/>
        </w:rPr>
      </w:pPr>
      <w:r w:rsidRPr="007B4964">
        <w:rPr>
          <w:u w:val="single"/>
        </w:rPr>
        <w:t>My Claims</w:t>
      </w:r>
    </w:p>
    <w:p w14:paraId="1125A64C" w14:textId="257A3A1E" w:rsidR="007B4964" w:rsidRDefault="008B26C0" w:rsidP="0085488F">
      <w:pPr>
        <w:pStyle w:val="BodyText"/>
      </w:pPr>
      <w:r>
        <w:t xml:space="preserve">The following data fields are available for each </w:t>
      </w:r>
      <w:r w:rsidR="00F10046">
        <w:t>claim</w:t>
      </w:r>
      <w:r>
        <w:t>:</w:t>
      </w:r>
    </w:p>
    <w:p w14:paraId="609CA46E" w14:textId="4E44F223" w:rsidR="008B26C0" w:rsidRDefault="008B26C0" w:rsidP="00931327">
      <w:pPr>
        <w:pStyle w:val="BodyText"/>
        <w:numPr>
          <w:ilvl w:val="0"/>
          <w:numId w:val="33"/>
        </w:numPr>
      </w:pPr>
      <w:r>
        <w:t>Name</w:t>
      </w:r>
    </w:p>
    <w:p w14:paraId="460A0EC4" w14:textId="3BFE7723" w:rsidR="008B26C0" w:rsidRDefault="008B26C0" w:rsidP="00931327">
      <w:pPr>
        <w:pStyle w:val="BodyText"/>
        <w:numPr>
          <w:ilvl w:val="0"/>
          <w:numId w:val="33"/>
        </w:numPr>
      </w:pPr>
      <w:r>
        <w:t>Submitted Date</w:t>
      </w:r>
    </w:p>
    <w:p w14:paraId="2C2D5368" w14:textId="2E551715" w:rsidR="008B26C0" w:rsidRDefault="008B26C0" w:rsidP="00931327">
      <w:pPr>
        <w:pStyle w:val="BodyText"/>
        <w:numPr>
          <w:ilvl w:val="0"/>
          <w:numId w:val="33"/>
        </w:numPr>
      </w:pPr>
      <w:r>
        <w:t>Type</w:t>
      </w:r>
    </w:p>
    <w:p w14:paraId="460A78BD" w14:textId="4F460757" w:rsidR="00F10046" w:rsidRDefault="00C469B2" w:rsidP="00931327">
      <w:pPr>
        <w:pStyle w:val="BodyText"/>
        <w:numPr>
          <w:ilvl w:val="0"/>
          <w:numId w:val="33"/>
        </w:numPr>
      </w:pPr>
      <w:r>
        <w:t>Adjudicated</w:t>
      </w:r>
      <w:r w:rsidR="00F10046">
        <w:t xml:space="preserve"> Date</w:t>
      </w:r>
    </w:p>
    <w:p w14:paraId="116358D3" w14:textId="49044C38" w:rsidR="008B26C0" w:rsidRDefault="00C469B2" w:rsidP="00931327">
      <w:pPr>
        <w:pStyle w:val="BodyText"/>
        <w:numPr>
          <w:ilvl w:val="0"/>
          <w:numId w:val="33"/>
        </w:numPr>
      </w:pPr>
      <w:r>
        <w:t>Adjudicated</w:t>
      </w:r>
      <w:r w:rsidR="00F10046">
        <w:t xml:space="preserve"> Type</w:t>
      </w:r>
    </w:p>
    <w:p w14:paraId="6DED021F" w14:textId="11B21F1E" w:rsidR="00F10046" w:rsidRDefault="00F10046" w:rsidP="00931327">
      <w:pPr>
        <w:pStyle w:val="BodyText"/>
        <w:numPr>
          <w:ilvl w:val="0"/>
          <w:numId w:val="33"/>
        </w:numPr>
      </w:pPr>
      <w:r>
        <w:t>Appointment</w:t>
      </w:r>
    </w:p>
    <w:p w14:paraId="79608196" w14:textId="7AF80D49" w:rsidR="00F10046" w:rsidRDefault="00F10046" w:rsidP="00931327">
      <w:pPr>
        <w:pStyle w:val="BodyText"/>
        <w:numPr>
          <w:ilvl w:val="0"/>
          <w:numId w:val="33"/>
        </w:numPr>
      </w:pPr>
      <w:r>
        <w:t>Caregiver</w:t>
      </w:r>
    </w:p>
    <w:p w14:paraId="03AB42D2" w14:textId="77777777" w:rsidR="006B44D2" w:rsidRDefault="00F10046" w:rsidP="006B44D2">
      <w:pPr>
        <w:pStyle w:val="BodyText"/>
        <w:numPr>
          <w:ilvl w:val="0"/>
          <w:numId w:val="33"/>
        </w:numPr>
      </w:pPr>
      <w:r>
        <w:t>Claim Number</w:t>
      </w:r>
    </w:p>
    <w:p w14:paraId="5AF1F57A" w14:textId="77777777" w:rsidR="006B44D2" w:rsidRDefault="006B44D2" w:rsidP="006B44D2">
      <w:pPr>
        <w:pStyle w:val="BodyText"/>
      </w:pPr>
    </w:p>
    <w:p w14:paraId="61FCF70A" w14:textId="43778339" w:rsidR="008B26C0" w:rsidRDefault="008B26C0" w:rsidP="006B44D2">
      <w:pPr>
        <w:pStyle w:val="BodyText"/>
      </w:pPr>
      <w:r>
        <w:t>The user can sort the list of claims by clicking the field names.</w:t>
      </w:r>
      <w:r w:rsidR="0077543D">
        <w:t xml:space="preserve"> </w:t>
      </w:r>
      <w:r>
        <w:t>Clicking the claim name will display details about the claim</w:t>
      </w:r>
      <w:r w:rsidR="008572F4">
        <w:t xml:space="preserve"> and allow the user to enter data and submit the claim</w:t>
      </w:r>
      <w:r>
        <w:t>.</w:t>
      </w:r>
    </w:p>
    <w:p w14:paraId="22B71AED" w14:textId="6650658B" w:rsidR="008B26C0" w:rsidRDefault="008B26C0" w:rsidP="008B26C0">
      <w:pPr>
        <w:pStyle w:val="Caption"/>
      </w:pPr>
      <w:bookmarkStart w:id="57" w:name="_Toc478127557"/>
      <w:r>
        <w:t xml:space="preserve">Figure </w:t>
      </w:r>
      <w:r w:rsidR="007D6297">
        <w:fldChar w:fldCharType="begin"/>
      </w:r>
      <w:r w:rsidR="007D6297">
        <w:instrText xml:space="preserve"> SEQ Figure \* ARABIC </w:instrText>
      </w:r>
      <w:r w:rsidR="007D6297">
        <w:fldChar w:fldCharType="separate"/>
      </w:r>
      <w:r w:rsidR="004116A3">
        <w:rPr>
          <w:noProof/>
        </w:rPr>
        <w:t>14</w:t>
      </w:r>
      <w:r w:rsidR="007D6297">
        <w:rPr>
          <w:noProof/>
        </w:rPr>
        <w:fldChar w:fldCharType="end"/>
      </w:r>
      <w:r>
        <w:t>: Claim Details</w:t>
      </w:r>
      <w:bookmarkEnd w:id="57"/>
    </w:p>
    <w:p w14:paraId="6A14A27F" w14:textId="257A0E72" w:rsidR="008B26C0" w:rsidRDefault="006B44D2" w:rsidP="008B26C0">
      <w:pPr>
        <w:pStyle w:val="BodyText"/>
        <w:keepNext/>
      </w:pPr>
      <w:r>
        <w:rPr>
          <w:noProof/>
        </w:rPr>
        <w:drawing>
          <wp:inline distT="0" distB="0" distL="0" distR="0" wp14:anchorId="5688E508" wp14:editId="31EBF79B">
            <wp:extent cx="5943600" cy="4139565"/>
            <wp:effectExtent l="19050" t="19050" r="19050" b="13335"/>
            <wp:docPr id="51" name="Picture 51" descr="Picture of Claim Details form" title="Claim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4139565"/>
                    </a:xfrm>
                    <a:prstGeom prst="rect">
                      <a:avLst/>
                    </a:prstGeom>
                    <a:ln>
                      <a:solidFill>
                        <a:schemeClr val="accent1"/>
                      </a:solidFill>
                    </a:ln>
                  </pic:spPr>
                </pic:pic>
              </a:graphicData>
            </a:graphic>
          </wp:inline>
        </w:drawing>
      </w:r>
      <w:r w:rsidR="008B26C0">
        <w:t xml:space="preserve"> </w:t>
      </w:r>
    </w:p>
    <w:p w14:paraId="03849472" w14:textId="5A8157B3" w:rsidR="008B26C0" w:rsidRDefault="007C6A8A" w:rsidP="008B26C0">
      <w:pPr>
        <w:pStyle w:val="BodyText"/>
        <w:keepNext/>
      </w:pPr>
      <w:r>
        <w:t>The following data fields are available for a claim:</w:t>
      </w:r>
    </w:p>
    <w:p w14:paraId="64C29747" w14:textId="132C4900" w:rsidR="006B44D2" w:rsidRDefault="006B44D2" w:rsidP="00931327">
      <w:pPr>
        <w:pStyle w:val="BodyText"/>
        <w:keepNext/>
        <w:numPr>
          <w:ilvl w:val="0"/>
          <w:numId w:val="34"/>
        </w:numPr>
      </w:pPr>
      <w:r>
        <w:t>Claim Number</w:t>
      </w:r>
    </w:p>
    <w:p w14:paraId="221502FF" w14:textId="7F5B185D" w:rsidR="007C6A8A" w:rsidRDefault="00F10046" w:rsidP="00931327">
      <w:pPr>
        <w:pStyle w:val="BodyText"/>
        <w:keepNext/>
        <w:numPr>
          <w:ilvl w:val="0"/>
          <w:numId w:val="34"/>
        </w:numPr>
      </w:pPr>
      <w:r>
        <w:t>First Name</w:t>
      </w:r>
    </w:p>
    <w:p w14:paraId="4655A664" w14:textId="5CD7CFCC" w:rsidR="00F10046" w:rsidRDefault="00F10046" w:rsidP="00931327">
      <w:pPr>
        <w:pStyle w:val="BodyText"/>
        <w:keepNext/>
        <w:numPr>
          <w:ilvl w:val="0"/>
          <w:numId w:val="34"/>
        </w:numPr>
      </w:pPr>
      <w:r>
        <w:t>Middle Name</w:t>
      </w:r>
    </w:p>
    <w:p w14:paraId="5E4BBA25" w14:textId="164D96C1" w:rsidR="00F10046" w:rsidRDefault="00F10046" w:rsidP="00931327">
      <w:pPr>
        <w:pStyle w:val="BodyText"/>
        <w:keepNext/>
        <w:numPr>
          <w:ilvl w:val="0"/>
          <w:numId w:val="34"/>
        </w:numPr>
      </w:pPr>
      <w:r>
        <w:t>Last Name</w:t>
      </w:r>
    </w:p>
    <w:p w14:paraId="399D2981" w14:textId="4EDA8FA9" w:rsidR="00F10046" w:rsidRDefault="00F10046" w:rsidP="00931327">
      <w:pPr>
        <w:pStyle w:val="BodyText"/>
        <w:keepNext/>
        <w:numPr>
          <w:ilvl w:val="0"/>
          <w:numId w:val="34"/>
        </w:numPr>
      </w:pPr>
      <w:r>
        <w:t>Appointment</w:t>
      </w:r>
    </w:p>
    <w:p w14:paraId="31C615E5" w14:textId="16400520" w:rsidR="00F10046" w:rsidRDefault="00F10046" w:rsidP="00931327">
      <w:pPr>
        <w:pStyle w:val="BodyText"/>
        <w:keepNext/>
        <w:numPr>
          <w:ilvl w:val="0"/>
          <w:numId w:val="34"/>
        </w:numPr>
      </w:pPr>
      <w:r>
        <w:t>Address Line 1</w:t>
      </w:r>
    </w:p>
    <w:p w14:paraId="31114F21" w14:textId="22C59B2B" w:rsidR="00F10046" w:rsidRDefault="00F10046" w:rsidP="00931327">
      <w:pPr>
        <w:pStyle w:val="BodyText"/>
        <w:keepNext/>
        <w:numPr>
          <w:ilvl w:val="0"/>
          <w:numId w:val="34"/>
        </w:numPr>
      </w:pPr>
      <w:r>
        <w:t>Address Line 2</w:t>
      </w:r>
    </w:p>
    <w:p w14:paraId="11DE937F" w14:textId="1F23BFC3" w:rsidR="00F10046" w:rsidRDefault="00F10046" w:rsidP="00931327">
      <w:pPr>
        <w:pStyle w:val="BodyText"/>
        <w:keepNext/>
        <w:numPr>
          <w:ilvl w:val="0"/>
          <w:numId w:val="34"/>
        </w:numPr>
      </w:pPr>
      <w:r>
        <w:t>City</w:t>
      </w:r>
    </w:p>
    <w:p w14:paraId="39804E6B" w14:textId="244CA02A" w:rsidR="00F10046" w:rsidRDefault="00F10046" w:rsidP="00931327">
      <w:pPr>
        <w:pStyle w:val="BodyText"/>
        <w:keepNext/>
        <w:numPr>
          <w:ilvl w:val="0"/>
          <w:numId w:val="34"/>
        </w:numPr>
      </w:pPr>
      <w:r>
        <w:t>State/Province</w:t>
      </w:r>
    </w:p>
    <w:p w14:paraId="2AA9209C" w14:textId="42C0B627" w:rsidR="00F10046" w:rsidRDefault="00F10046" w:rsidP="00931327">
      <w:pPr>
        <w:pStyle w:val="BodyText"/>
        <w:keepNext/>
        <w:numPr>
          <w:ilvl w:val="0"/>
          <w:numId w:val="34"/>
        </w:numPr>
      </w:pPr>
      <w:r>
        <w:t>Zip/Postal Code</w:t>
      </w:r>
    </w:p>
    <w:p w14:paraId="7618C9B6" w14:textId="148187E4" w:rsidR="00F10046" w:rsidRDefault="00F10046" w:rsidP="00931327">
      <w:pPr>
        <w:pStyle w:val="BodyText"/>
        <w:keepNext/>
        <w:numPr>
          <w:ilvl w:val="0"/>
          <w:numId w:val="34"/>
        </w:numPr>
      </w:pPr>
      <w:r>
        <w:t>Expense Line Items</w:t>
      </w:r>
    </w:p>
    <w:p w14:paraId="4846F43E" w14:textId="6EF7FEED" w:rsidR="00F10046" w:rsidRDefault="00F10046" w:rsidP="00F10046">
      <w:pPr>
        <w:pStyle w:val="BodyText"/>
        <w:keepNext/>
        <w:numPr>
          <w:ilvl w:val="1"/>
          <w:numId w:val="34"/>
        </w:numPr>
      </w:pPr>
      <w:r>
        <w:t>Type</w:t>
      </w:r>
    </w:p>
    <w:p w14:paraId="3AFBAC2E" w14:textId="5C487D96" w:rsidR="00F10046" w:rsidRDefault="00F10046" w:rsidP="00F10046">
      <w:pPr>
        <w:pStyle w:val="BodyText"/>
        <w:keepNext/>
        <w:numPr>
          <w:ilvl w:val="1"/>
          <w:numId w:val="34"/>
        </w:numPr>
      </w:pPr>
      <w:r>
        <w:t>Date</w:t>
      </w:r>
    </w:p>
    <w:p w14:paraId="6406D30F" w14:textId="1D36DBAB" w:rsidR="00F10046" w:rsidRDefault="00C469B2" w:rsidP="00F10046">
      <w:pPr>
        <w:pStyle w:val="BodyText"/>
        <w:keepNext/>
        <w:numPr>
          <w:ilvl w:val="1"/>
          <w:numId w:val="34"/>
        </w:numPr>
      </w:pPr>
      <w:r>
        <w:t>Description</w:t>
      </w:r>
    </w:p>
    <w:p w14:paraId="626F8663" w14:textId="12DBBA4C" w:rsidR="00F10046" w:rsidRDefault="00F10046" w:rsidP="00F10046">
      <w:pPr>
        <w:pStyle w:val="BodyText"/>
        <w:keepNext/>
        <w:numPr>
          <w:ilvl w:val="1"/>
          <w:numId w:val="34"/>
        </w:numPr>
      </w:pPr>
      <w:r>
        <w:t>Cost</w:t>
      </w:r>
    </w:p>
    <w:p w14:paraId="045C0ABC" w14:textId="77777777" w:rsidR="00F85EF6" w:rsidRDefault="00FF6102" w:rsidP="008B26C0">
      <w:pPr>
        <w:pStyle w:val="BodyText"/>
      </w:pPr>
      <w:r>
        <w:t xml:space="preserve">A claim can be printed by clicking the </w:t>
      </w:r>
      <w:r>
        <w:rPr>
          <w:b/>
        </w:rPr>
        <w:t>Print Claim</w:t>
      </w:r>
      <w:r>
        <w:t xml:space="preserve"> button.</w:t>
      </w:r>
    </w:p>
    <w:p w14:paraId="48954FDD" w14:textId="46DC169B" w:rsidR="00FF6102" w:rsidRDefault="00F85EF6" w:rsidP="008B26C0">
      <w:pPr>
        <w:pStyle w:val="BodyText"/>
      </w:pPr>
      <w:r>
        <w:t xml:space="preserve"> </w:t>
      </w:r>
    </w:p>
    <w:p w14:paraId="2830FE51" w14:textId="4F8F5C54" w:rsidR="007B4964" w:rsidRPr="007B4964" w:rsidRDefault="007B4964" w:rsidP="0085488F">
      <w:pPr>
        <w:pStyle w:val="BodyText"/>
        <w:rPr>
          <w:u w:val="single"/>
        </w:rPr>
      </w:pPr>
      <w:r w:rsidRPr="007B4964">
        <w:rPr>
          <w:u w:val="single"/>
        </w:rPr>
        <w:t>My Appointments</w:t>
      </w:r>
    </w:p>
    <w:p w14:paraId="34A61C00" w14:textId="022644AF" w:rsidR="0085488F" w:rsidRDefault="00603E11" w:rsidP="0085488F">
      <w:pPr>
        <w:pStyle w:val="BodyText"/>
      </w:pPr>
      <w:r>
        <w:t>The following data fields are available for each appointment:</w:t>
      </w:r>
    </w:p>
    <w:p w14:paraId="4639C60B" w14:textId="76297A8A" w:rsidR="00603E11" w:rsidRDefault="00603E11" w:rsidP="002944DE">
      <w:pPr>
        <w:pStyle w:val="BodyText"/>
        <w:numPr>
          <w:ilvl w:val="0"/>
          <w:numId w:val="12"/>
        </w:numPr>
      </w:pPr>
      <w:r>
        <w:t>Name</w:t>
      </w:r>
    </w:p>
    <w:p w14:paraId="304F00F0" w14:textId="71AD0F77" w:rsidR="00603E11" w:rsidRDefault="007B4964" w:rsidP="002944DE">
      <w:pPr>
        <w:pStyle w:val="BodyText"/>
        <w:numPr>
          <w:ilvl w:val="0"/>
          <w:numId w:val="12"/>
        </w:numPr>
      </w:pPr>
      <w:r>
        <w:t>Date &amp; Time</w:t>
      </w:r>
    </w:p>
    <w:p w14:paraId="7925700C" w14:textId="763E77D2" w:rsidR="00603E11" w:rsidRDefault="007B4964" w:rsidP="002944DE">
      <w:pPr>
        <w:pStyle w:val="BodyText"/>
        <w:numPr>
          <w:ilvl w:val="0"/>
          <w:numId w:val="12"/>
        </w:numPr>
      </w:pPr>
      <w:r>
        <w:t xml:space="preserve">Associated Claim </w:t>
      </w:r>
    </w:p>
    <w:p w14:paraId="2CEDD037" w14:textId="77777777" w:rsidR="002B2C20" w:rsidRDefault="00603E11" w:rsidP="002B2C20">
      <w:pPr>
        <w:pStyle w:val="BodyText"/>
        <w:numPr>
          <w:ilvl w:val="0"/>
          <w:numId w:val="12"/>
        </w:numPr>
      </w:pPr>
      <w:r>
        <w:t xml:space="preserve">Facility </w:t>
      </w:r>
      <w:r w:rsidR="007B4964">
        <w:t>Name</w:t>
      </w:r>
    </w:p>
    <w:p w14:paraId="0BDF6DFB" w14:textId="77777777" w:rsidR="002B2C20" w:rsidRDefault="002B2C20" w:rsidP="002B2C20">
      <w:pPr>
        <w:pStyle w:val="BodyText"/>
      </w:pPr>
    </w:p>
    <w:p w14:paraId="688DDAC8" w14:textId="6140BEAA" w:rsidR="00603E11" w:rsidRDefault="00603E11" w:rsidP="002B2C20">
      <w:pPr>
        <w:pStyle w:val="BodyText"/>
      </w:pPr>
      <w:r>
        <w:t>The user can sort the list of appointments by clicking the field names</w:t>
      </w:r>
      <w:r w:rsidR="007142F6">
        <w:t>, or filter the appointments by date using the Portal Appointments View dropdown box</w:t>
      </w:r>
      <w:r>
        <w:t>.</w:t>
      </w:r>
      <w:r w:rsidR="0077543D">
        <w:t xml:space="preserve"> </w:t>
      </w:r>
      <w:r w:rsidR="00FF6102">
        <w:t xml:space="preserve"> </w:t>
      </w:r>
      <w:r w:rsidR="007B4964">
        <w:t>Clicking the appointment name will display details about the appointment</w:t>
      </w:r>
      <w:r w:rsidR="00FF6102">
        <w:t xml:space="preserve"> as well as a map showing the appointment location</w:t>
      </w:r>
      <w:r w:rsidR="007B4964">
        <w:t xml:space="preserve">. </w:t>
      </w:r>
    </w:p>
    <w:p w14:paraId="281E258E" w14:textId="6B1CD064" w:rsidR="002373AA" w:rsidRDefault="002373AA" w:rsidP="00535983">
      <w:pPr>
        <w:pStyle w:val="Caption"/>
      </w:pPr>
      <w:bookmarkStart w:id="58" w:name="_Toc478127558"/>
      <w:r>
        <w:t xml:space="preserve">Figure </w:t>
      </w:r>
      <w:r w:rsidR="007D6297">
        <w:fldChar w:fldCharType="begin"/>
      </w:r>
      <w:r w:rsidR="007D6297">
        <w:instrText xml:space="preserve"> SEQ Figure \* ARABIC </w:instrText>
      </w:r>
      <w:r w:rsidR="007D6297">
        <w:fldChar w:fldCharType="separate"/>
      </w:r>
      <w:r w:rsidR="004116A3">
        <w:rPr>
          <w:noProof/>
        </w:rPr>
        <w:t>15</w:t>
      </w:r>
      <w:r w:rsidR="007D6297">
        <w:rPr>
          <w:noProof/>
        </w:rPr>
        <w:fldChar w:fldCharType="end"/>
      </w:r>
      <w:r w:rsidR="00535983">
        <w:t>:</w:t>
      </w:r>
      <w:r>
        <w:t xml:space="preserve"> Appointment Details</w:t>
      </w:r>
      <w:bookmarkEnd w:id="58"/>
    </w:p>
    <w:p w14:paraId="381B2B42" w14:textId="37020048" w:rsidR="00603E11" w:rsidRDefault="002B2C20" w:rsidP="00535983">
      <w:pPr>
        <w:pStyle w:val="BodyText"/>
        <w:rPr>
          <w:b/>
        </w:rPr>
      </w:pPr>
      <w:r>
        <w:rPr>
          <w:noProof/>
        </w:rPr>
        <w:drawing>
          <wp:inline distT="0" distB="0" distL="0" distR="0" wp14:anchorId="62D19981" wp14:editId="61C4EC92">
            <wp:extent cx="5943600" cy="5161915"/>
            <wp:effectExtent l="19050" t="19050" r="19050" b="19685"/>
            <wp:docPr id="52" name="Picture 52" descr="Picture of Appointment Details and Map of Facility" title="Appointment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5161915"/>
                    </a:xfrm>
                    <a:prstGeom prst="rect">
                      <a:avLst/>
                    </a:prstGeom>
                    <a:ln>
                      <a:solidFill>
                        <a:schemeClr val="accent1"/>
                      </a:solidFill>
                    </a:ln>
                  </pic:spPr>
                </pic:pic>
              </a:graphicData>
            </a:graphic>
          </wp:inline>
        </w:drawing>
      </w:r>
    </w:p>
    <w:p w14:paraId="2A7DA87F" w14:textId="0A0F614D" w:rsidR="002B2C20" w:rsidRDefault="002B2C20" w:rsidP="008C554E">
      <w:pPr>
        <w:pStyle w:val="BodyText"/>
      </w:pPr>
      <w:r w:rsidRPr="002B2C20">
        <w:t xml:space="preserve">The </w:t>
      </w:r>
      <w:r>
        <w:t>claimant</w:t>
      </w:r>
      <w:r w:rsidRPr="002B2C20">
        <w:t xml:space="preserve"> </w:t>
      </w:r>
      <w:r>
        <w:t xml:space="preserve">can display directions from his/her home address to the facility by clicking the </w:t>
      </w:r>
      <w:r>
        <w:rPr>
          <w:b/>
        </w:rPr>
        <w:t>Get Directions</w:t>
      </w:r>
      <w:r>
        <w:t xml:space="preserve"> link on the Bing map.  This will display directions according to the default addresses, but also allow the user to go to Bing maps directly if different addresses are required. </w:t>
      </w:r>
    </w:p>
    <w:p w14:paraId="42F7697C" w14:textId="4E664458" w:rsidR="000C29AA" w:rsidRDefault="000C29AA" w:rsidP="000C29AA">
      <w:pPr>
        <w:pStyle w:val="Caption"/>
      </w:pPr>
      <w:bookmarkStart w:id="59" w:name="_Toc478127559"/>
      <w:r>
        <w:t xml:space="preserve">Figure </w:t>
      </w:r>
      <w:r w:rsidR="007D6297">
        <w:fldChar w:fldCharType="begin"/>
      </w:r>
      <w:r w:rsidR="007D6297">
        <w:instrText xml:space="preserve"> SEQ Figure \* ARABIC </w:instrText>
      </w:r>
      <w:r w:rsidR="007D6297">
        <w:fldChar w:fldCharType="separate"/>
      </w:r>
      <w:r w:rsidR="004116A3">
        <w:rPr>
          <w:noProof/>
        </w:rPr>
        <w:t>16</w:t>
      </w:r>
      <w:r w:rsidR="007D6297">
        <w:rPr>
          <w:noProof/>
        </w:rPr>
        <w:fldChar w:fldCharType="end"/>
      </w:r>
      <w:r>
        <w:t>: Directions to Facility</w:t>
      </w:r>
      <w:bookmarkEnd w:id="59"/>
    </w:p>
    <w:p w14:paraId="0B147FD9" w14:textId="0C5165B3" w:rsidR="002B2C20" w:rsidRPr="002B2C20" w:rsidRDefault="000C29AA" w:rsidP="008C554E">
      <w:pPr>
        <w:pStyle w:val="BodyText"/>
      </w:pPr>
      <w:r>
        <w:rPr>
          <w:noProof/>
        </w:rPr>
        <w:drawing>
          <wp:inline distT="0" distB="0" distL="0" distR="0" wp14:anchorId="29B74956" wp14:editId="2F3AB87A">
            <wp:extent cx="2700997" cy="3874303"/>
            <wp:effectExtent l="19050" t="19050" r="23495" b="12065"/>
            <wp:docPr id="53" name="Picture 53" descr="Directions from Home Address to Facility Address" title="Directions to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04698" cy="3879612"/>
                    </a:xfrm>
                    <a:prstGeom prst="rect">
                      <a:avLst/>
                    </a:prstGeom>
                    <a:ln>
                      <a:solidFill>
                        <a:schemeClr val="accent1"/>
                      </a:solidFill>
                    </a:ln>
                  </pic:spPr>
                </pic:pic>
              </a:graphicData>
            </a:graphic>
          </wp:inline>
        </w:drawing>
      </w:r>
    </w:p>
    <w:p w14:paraId="012327BE" w14:textId="77777777" w:rsidR="002B2C20" w:rsidRDefault="002B2C20" w:rsidP="008C554E">
      <w:pPr>
        <w:pStyle w:val="BodyText"/>
        <w:rPr>
          <w:u w:val="single"/>
        </w:rPr>
      </w:pPr>
    </w:p>
    <w:p w14:paraId="35838CD9" w14:textId="5AAB853C" w:rsidR="008C554E" w:rsidRDefault="008C554E" w:rsidP="008C554E">
      <w:pPr>
        <w:pStyle w:val="BodyText"/>
        <w:rPr>
          <w:u w:val="single"/>
        </w:rPr>
      </w:pPr>
      <w:r>
        <w:rPr>
          <w:u w:val="single"/>
        </w:rPr>
        <w:t>Creating a New Claim</w:t>
      </w:r>
    </w:p>
    <w:p w14:paraId="5B5A8A6B" w14:textId="4A63A40D" w:rsidR="008C554E" w:rsidRDefault="008C554E" w:rsidP="008C554E">
      <w:pPr>
        <w:pStyle w:val="BodyText"/>
      </w:pPr>
      <w:r>
        <w:t>There are two ways for a claimant to initiate a claim</w:t>
      </w:r>
      <w:r w:rsidR="00DC76E6">
        <w:t>:</w:t>
      </w:r>
    </w:p>
    <w:p w14:paraId="6B995924" w14:textId="46CC19E6" w:rsidR="00DC76E6" w:rsidRDefault="00DC76E6" w:rsidP="00FF6102">
      <w:pPr>
        <w:pStyle w:val="BodyText"/>
        <w:numPr>
          <w:ilvl w:val="0"/>
          <w:numId w:val="40"/>
        </w:numPr>
      </w:pPr>
      <w:r>
        <w:t xml:space="preserve">Clicking </w:t>
      </w:r>
      <w:r>
        <w:rPr>
          <w:b/>
        </w:rPr>
        <w:t>New Claim</w:t>
      </w:r>
      <w:r w:rsidR="00FF6102">
        <w:t xml:space="preserve"> for a specific appointment -</w:t>
      </w:r>
      <w:r>
        <w:t xml:space="preserve"> this will generate a new claim linked to that appointment. </w:t>
      </w:r>
    </w:p>
    <w:p w14:paraId="5B4E70C4" w14:textId="3ACADCDD" w:rsidR="00DC76E6" w:rsidRDefault="00DC76E6" w:rsidP="00DC76E6">
      <w:pPr>
        <w:pStyle w:val="BodyText"/>
        <w:numPr>
          <w:ilvl w:val="0"/>
          <w:numId w:val="40"/>
        </w:numPr>
      </w:pPr>
      <w:r>
        <w:t xml:space="preserve">Clicking </w:t>
      </w:r>
      <w:r w:rsidRPr="00DC76E6">
        <w:rPr>
          <w:b/>
        </w:rPr>
        <w:t>New Claim</w:t>
      </w:r>
      <w:r>
        <w:t xml:space="preserve"> in the My Claims section - this will generate a new claim that will prompt the </w:t>
      </w:r>
      <w:r w:rsidR="004D0D1A">
        <w:t>claimant</w:t>
      </w:r>
      <w:r>
        <w:t xml:space="preserve"> to sel</w:t>
      </w:r>
      <w:r w:rsidR="007142F6">
        <w:t>ect an appropriate appointment (</w:t>
      </w:r>
      <w:r w:rsidR="007142F6">
        <w:rPr>
          <w:b/>
        </w:rPr>
        <w:t>this feature coming soon).</w:t>
      </w:r>
    </w:p>
    <w:p w14:paraId="3DB99ACD" w14:textId="3C5C9F66" w:rsidR="00DC76E6" w:rsidRDefault="00DC76E6" w:rsidP="00DC76E6">
      <w:pPr>
        <w:pStyle w:val="BodyText"/>
        <w:rPr>
          <w:u w:val="single"/>
        </w:rPr>
      </w:pPr>
      <w:r w:rsidRPr="00DC76E6">
        <w:rPr>
          <w:u w:val="single"/>
        </w:rPr>
        <w:t>Creating a New Claim via Appointment</w:t>
      </w:r>
    </w:p>
    <w:p w14:paraId="485BD6FC" w14:textId="02CB9AD0" w:rsidR="00DC76E6" w:rsidRDefault="00DC76E6" w:rsidP="00DC76E6">
      <w:pPr>
        <w:pStyle w:val="BodyText"/>
      </w:pPr>
      <w:r>
        <w:t xml:space="preserve">To create a new claim associated with a specific appointment, click </w:t>
      </w:r>
      <w:r w:rsidR="000C29AA">
        <w:rPr>
          <w:b/>
        </w:rPr>
        <w:t>Create</w:t>
      </w:r>
      <w:r w:rsidR="007615EC">
        <w:rPr>
          <w:b/>
        </w:rPr>
        <w:t xml:space="preserve"> Claim</w:t>
      </w:r>
      <w:r w:rsidR="007615EC">
        <w:t xml:space="preserve"> for an appointment.</w:t>
      </w:r>
      <w:r w:rsidR="008600FE">
        <w:t xml:space="preserve"> </w:t>
      </w:r>
      <w:r w:rsidR="007615EC">
        <w:t>This will direct the claimant to the Initiate a Claim screen:</w:t>
      </w:r>
    </w:p>
    <w:p w14:paraId="58B8CFF0" w14:textId="3CBAA166" w:rsidR="007615EC" w:rsidRDefault="007615EC" w:rsidP="007615EC">
      <w:pPr>
        <w:pStyle w:val="Caption"/>
      </w:pPr>
      <w:bookmarkStart w:id="60" w:name="_Toc478127560"/>
      <w:r>
        <w:t xml:space="preserve">Figure </w:t>
      </w:r>
      <w:r w:rsidR="007D6297">
        <w:fldChar w:fldCharType="begin"/>
      </w:r>
      <w:r w:rsidR="007D6297">
        <w:instrText xml:space="preserve"> SEQ Figure \* ARABIC </w:instrText>
      </w:r>
      <w:r w:rsidR="007D6297">
        <w:fldChar w:fldCharType="separate"/>
      </w:r>
      <w:r w:rsidR="004116A3">
        <w:rPr>
          <w:noProof/>
        </w:rPr>
        <w:t>17</w:t>
      </w:r>
      <w:r w:rsidR="007D6297">
        <w:rPr>
          <w:noProof/>
        </w:rPr>
        <w:fldChar w:fldCharType="end"/>
      </w:r>
      <w:r>
        <w:t>: Initiate a Claim</w:t>
      </w:r>
      <w:bookmarkEnd w:id="60"/>
    </w:p>
    <w:p w14:paraId="6AC4AEB2" w14:textId="5D725DBF" w:rsidR="007615EC" w:rsidRDefault="000C29AA" w:rsidP="00DC76E6">
      <w:pPr>
        <w:pStyle w:val="BodyText"/>
      </w:pPr>
      <w:r>
        <w:rPr>
          <w:noProof/>
        </w:rPr>
        <w:drawing>
          <wp:inline distT="0" distB="0" distL="0" distR="0" wp14:anchorId="078355DC" wp14:editId="476FAD3E">
            <wp:extent cx="5943600" cy="3446780"/>
            <wp:effectExtent l="19050" t="19050" r="19050" b="20320"/>
            <wp:docPr id="54" name="Picture 54" descr="Picture of the Initiate a Claim form" title="Initiate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3446780"/>
                    </a:xfrm>
                    <a:prstGeom prst="rect">
                      <a:avLst/>
                    </a:prstGeom>
                    <a:ln>
                      <a:solidFill>
                        <a:schemeClr val="accent1"/>
                      </a:solidFill>
                    </a:ln>
                  </pic:spPr>
                </pic:pic>
              </a:graphicData>
            </a:graphic>
          </wp:inline>
        </w:drawing>
      </w:r>
    </w:p>
    <w:p w14:paraId="699CA9DB" w14:textId="0222F326" w:rsidR="000621AB" w:rsidRDefault="000621AB" w:rsidP="00DC76E6">
      <w:pPr>
        <w:pStyle w:val="BodyText"/>
      </w:pPr>
      <w:r>
        <w:t>The claimant’s name and appointm</w:t>
      </w:r>
      <w:r w:rsidR="00EF2D5F">
        <w:t xml:space="preserve">ent will already </w:t>
      </w:r>
      <w:r w:rsidR="004D0D1A">
        <w:t>be</w:t>
      </w:r>
      <w:r w:rsidR="00EF2D5F">
        <w:t xml:space="preserve"> filled in, as well as the claimant’s address.</w:t>
      </w:r>
      <w:r w:rsidR="008600FE">
        <w:t xml:space="preserve"> </w:t>
      </w:r>
      <w:r w:rsidR="00C7109E">
        <w:t>Note that a PO Box will generate an error message.</w:t>
      </w:r>
      <w:r w:rsidR="008600FE">
        <w:t xml:space="preserve"> </w:t>
      </w:r>
      <w:r w:rsidR="00EF2D5F">
        <w:t xml:space="preserve">To add expenses for this claim, click </w:t>
      </w:r>
      <w:r w:rsidR="00EF2D5F">
        <w:rPr>
          <w:b/>
        </w:rPr>
        <w:t>Add Expenses.</w:t>
      </w:r>
      <w:r w:rsidR="008600FE">
        <w:rPr>
          <w:b/>
        </w:rPr>
        <w:t xml:space="preserve"> </w:t>
      </w:r>
      <w:r w:rsidR="00EF2D5F">
        <w:t>The claimant will be prompted to select an expense type from the following list:</w:t>
      </w:r>
    </w:p>
    <w:p w14:paraId="7172FFB2" w14:textId="0BED358D" w:rsidR="00EF2D5F" w:rsidRDefault="00EF2D5F" w:rsidP="00EF2D5F">
      <w:pPr>
        <w:pStyle w:val="BodyText"/>
        <w:numPr>
          <w:ilvl w:val="0"/>
          <w:numId w:val="41"/>
        </w:numPr>
      </w:pPr>
      <w:r>
        <w:t>Mileage</w:t>
      </w:r>
    </w:p>
    <w:p w14:paraId="262C13AD" w14:textId="5C36A580" w:rsidR="00EF2D5F" w:rsidRDefault="00EF2D5F" w:rsidP="00EF2D5F">
      <w:pPr>
        <w:pStyle w:val="BodyText"/>
        <w:numPr>
          <w:ilvl w:val="0"/>
          <w:numId w:val="41"/>
        </w:numPr>
      </w:pPr>
      <w:r>
        <w:t>Air</w:t>
      </w:r>
      <w:r w:rsidR="00F675A6">
        <w:t xml:space="preserve"> Travel</w:t>
      </w:r>
    </w:p>
    <w:p w14:paraId="28D171C7" w14:textId="470A08A5" w:rsidR="00EF2D5F" w:rsidRDefault="00F675A6" w:rsidP="00EF2D5F">
      <w:pPr>
        <w:pStyle w:val="BodyText"/>
        <w:numPr>
          <w:ilvl w:val="0"/>
          <w:numId w:val="41"/>
        </w:numPr>
      </w:pPr>
      <w:r>
        <w:t>Lodging</w:t>
      </w:r>
    </w:p>
    <w:p w14:paraId="66FA83DF" w14:textId="159FFB55" w:rsidR="00F675A6" w:rsidRDefault="00F675A6" w:rsidP="00EF2D5F">
      <w:pPr>
        <w:pStyle w:val="BodyText"/>
        <w:numPr>
          <w:ilvl w:val="0"/>
          <w:numId w:val="41"/>
        </w:numPr>
      </w:pPr>
      <w:r>
        <w:t>Meal</w:t>
      </w:r>
    </w:p>
    <w:p w14:paraId="3579BAA1" w14:textId="2754FF73" w:rsidR="00F675A6" w:rsidRDefault="00F675A6" w:rsidP="00EF2D5F">
      <w:pPr>
        <w:pStyle w:val="BodyText"/>
        <w:numPr>
          <w:ilvl w:val="0"/>
          <w:numId w:val="41"/>
        </w:numPr>
      </w:pPr>
      <w:r>
        <w:t>Public Transport</w:t>
      </w:r>
    </w:p>
    <w:p w14:paraId="196AC7D8" w14:textId="77777777" w:rsidR="00F675A6" w:rsidRDefault="00F675A6" w:rsidP="00EF2D5F">
      <w:pPr>
        <w:pStyle w:val="BodyText"/>
        <w:numPr>
          <w:ilvl w:val="0"/>
          <w:numId w:val="41"/>
        </w:numPr>
      </w:pPr>
      <w:r>
        <w:t xml:space="preserve">Toll </w:t>
      </w:r>
    </w:p>
    <w:p w14:paraId="02D8B027" w14:textId="793C4D34" w:rsidR="00F675A6" w:rsidRDefault="00F675A6" w:rsidP="00EF2D5F">
      <w:pPr>
        <w:pStyle w:val="BodyText"/>
        <w:numPr>
          <w:ilvl w:val="0"/>
          <w:numId w:val="41"/>
        </w:numPr>
      </w:pPr>
      <w:r>
        <w:t>Other</w:t>
      </w:r>
    </w:p>
    <w:p w14:paraId="330D2500" w14:textId="559965EE" w:rsidR="00EF2D5F" w:rsidRDefault="00EF2D5F" w:rsidP="00EF2D5F">
      <w:pPr>
        <w:pStyle w:val="Caption"/>
      </w:pPr>
      <w:bookmarkStart w:id="61" w:name="_Toc478127561"/>
      <w:r>
        <w:t xml:space="preserve">Figure </w:t>
      </w:r>
      <w:r w:rsidR="007D6297">
        <w:fldChar w:fldCharType="begin"/>
      </w:r>
      <w:r w:rsidR="007D6297">
        <w:instrText xml:space="preserve"> SEQ Figure \* ARABIC </w:instrText>
      </w:r>
      <w:r w:rsidR="007D6297">
        <w:fldChar w:fldCharType="separate"/>
      </w:r>
      <w:r w:rsidR="004116A3">
        <w:rPr>
          <w:noProof/>
        </w:rPr>
        <w:t>18</w:t>
      </w:r>
      <w:r w:rsidR="007D6297">
        <w:rPr>
          <w:noProof/>
        </w:rPr>
        <w:fldChar w:fldCharType="end"/>
      </w:r>
      <w:r>
        <w:t>: Choose an Expense Type</w:t>
      </w:r>
      <w:bookmarkEnd w:id="61"/>
    </w:p>
    <w:p w14:paraId="2E852C2F" w14:textId="6842B9B0" w:rsidR="00EF2D5F" w:rsidRDefault="00F675A6" w:rsidP="00EF2D5F">
      <w:pPr>
        <w:pStyle w:val="BodyText"/>
      </w:pPr>
      <w:r>
        <w:rPr>
          <w:noProof/>
          <w:color w:val="1F497D"/>
        </w:rPr>
        <w:drawing>
          <wp:inline distT="0" distB="0" distL="0" distR="0" wp14:anchorId="165F455D" wp14:editId="620025AE">
            <wp:extent cx="1772920" cy="1558290"/>
            <wp:effectExtent l="19050" t="19050" r="17780" b="22860"/>
            <wp:docPr id="36" name="Picture 36" descr="Figure showing how to choose an expense type.&#10;cid:image003.png@01D282B2.B4C5B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282B2.B4C5B0D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1772920" cy="1558290"/>
                    </a:xfrm>
                    <a:prstGeom prst="rect">
                      <a:avLst/>
                    </a:prstGeom>
                    <a:noFill/>
                    <a:ln>
                      <a:solidFill>
                        <a:schemeClr val="accent1"/>
                      </a:solidFill>
                    </a:ln>
                  </pic:spPr>
                </pic:pic>
              </a:graphicData>
            </a:graphic>
          </wp:inline>
        </w:drawing>
      </w:r>
    </w:p>
    <w:p w14:paraId="5F98C5CC" w14:textId="3F923A49" w:rsidR="00C7109E" w:rsidRDefault="00C7109E" w:rsidP="00C7109E">
      <w:pPr>
        <w:pStyle w:val="BodyText"/>
        <w:numPr>
          <w:ilvl w:val="0"/>
          <w:numId w:val="42"/>
        </w:numPr>
      </w:pPr>
      <w:r>
        <w:t>Mileage Expense</w:t>
      </w:r>
      <w:r w:rsidR="00DC17A4">
        <w:t xml:space="preserve"> (currently the only valid expense type; others coming soon)</w:t>
      </w:r>
    </w:p>
    <w:p w14:paraId="49C724D0" w14:textId="45B2C06B" w:rsidR="00C7109E" w:rsidRDefault="00C7109E" w:rsidP="00C7109E">
      <w:pPr>
        <w:pStyle w:val="BodyText"/>
        <w:numPr>
          <w:ilvl w:val="1"/>
          <w:numId w:val="42"/>
        </w:numPr>
      </w:pPr>
      <w:r>
        <w:t>Fill in the date the expense was incurred and a description.</w:t>
      </w:r>
      <w:r w:rsidR="008600FE">
        <w:t xml:space="preserve"> </w:t>
      </w:r>
    </w:p>
    <w:p w14:paraId="27A3CAE7" w14:textId="302847D5" w:rsidR="00C7109E" w:rsidRDefault="00C7109E" w:rsidP="00C7109E">
      <w:pPr>
        <w:pStyle w:val="BodyText"/>
        <w:numPr>
          <w:ilvl w:val="1"/>
          <w:numId w:val="42"/>
        </w:numPr>
      </w:pPr>
      <w:r>
        <w:t>Enter the From Address and the To Address for the trip.</w:t>
      </w:r>
      <w:r w:rsidR="008600FE">
        <w:t xml:space="preserve"> </w:t>
      </w:r>
      <w:r>
        <w:t xml:space="preserve">Note that a PO Box is invalid and will generate an error message. </w:t>
      </w:r>
    </w:p>
    <w:p w14:paraId="40016F76" w14:textId="0D81F8C2" w:rsidR="00C7109E" w:rsidRDefault="00C7109E" w:rsidP="00C7109E">
      <w:pPr>
        <w:pStyle w:val="BodyText"/>
        <w:numPr>
          <w:ilvl w:val="1"/>
          <w:numId w:val="42"/>
        </w:numPr>
      </w:pPr>
      <w:r>
        <w:t xml:space="preserve">Enter the Trip Type (one way or round trip), the Cost, and the Mileage. </w:t>
      </w:r>
    </w:p>
    <w:p w14:paraId="4E30E37F" w14:textId="230398A4" w:rsidR="00C7109E" w:rsidRDefault="00C7109E" w:rsidP="00C7109E">
      <w:pPr>
        <w:pStyle w:val="BodyText"/>
        <w:numPr>
          <w:ilvl w:val="1"/>
          <w:numId w:val="42"/>
        </w:numPr>
      </w:pPr>
      <w:r>
        <w:t xml:space="preserve">Click </w:t>
      </w:r>
      <w:r w:rsidRPr="00C7109E">
        <w:rPr>
          <w:b/>
        </w:rPr>
        <w:t>Add Expense</w:t>
      </w:r>
      <w:r>
        <w:t xml:space="preserve"> to save this expense.</w:t>
      </w:r>
      <w:r w:rsidR="008600FE">
        <w:t xml:space="preserve"> </w:t>
      </w:r>
    </w:p>
    <w:p w14:paraId="1F46E1EB" w14:textId="75955A2A" w:rsidR="00C7109E" w:rsidRPr="00C7109E" w:rsidRDefault="00C7109E" w:rsidP="00C7109E">
      <w:pPr>
        <w:pStyle w:val="BodyText"/>
        <w:numPr>
          <w:ilvl w:val="1"/>
          <w:numId w:val="42"/>
        </w:numPr>
      </w:pPr>
      <w:r>
        <w:t xml:space="preserve">Too add another expense, select the type from the dropdown and click </w:t>
      </w:r>
      <w:r>
        <w:rPr>
          <w:b/>
        </w:rPr>
        <w:t>Add Expense.</w:t>
      </w:r>
    </w:p>
    <w:p w14:paraId="558C6DE8" w14:textId="486FA7FC" w:rsidR="00C7109E" w:rsidRDefault="00C7109E" w:rsidP="00C7109E">
      <w:pPr>
        <w:pStyle w:val="Caption"/>
      </w:pPr>
      <w:bookmarkStart w:id="62" w:name="_Toc478127562"/>
      <w:r>
        <w:t xml:space="preserve">Figure </w:t>
      </w:r>
      <w:r w:rsidR="007D6297">
        <w:fldChar w:fldCharType="begin"/>
      </w:r>
      <w:r w:rsidR="007D6297">
        <w:instrText xml:space="preserve"> SEQ Figure \* ARABIC </w:instrText>
      </w:r>
      <w:r w:rsidR="007D6297">
        <w:fldChar w:fldCharType="separate"/>
      </w:r>
      <w:r w:rsidR="004116A3">
        <w:rPr>
          <w:noProof/>
        </w:rPr>
        <w:t>19</w:t>
      </w:r>
      <w:r w:rsidR="007D6297">
        <w:rPr>
          <w:noProof/>
        </w:rPr>
        <w:fldChar w:fldCharType="end"/>
      </w:r>
      <w:r>
        <w:t>: Mileage Expense</w:t>
      </w:r>
      <w:bookmarkEnd w:id="62"/>
    </w:p>
    <w:p w14:paraId="7DB0EF72" w14:textId="2AC15120" w:rsidR="00C7109E" w:rsidRPr="00EF2D5F" w:rsidRDefault="00DC17A4" w:rsidP="00C7109E">
      <w:pPr>
        <w:pStyle w:val="BodyText"/>
      </w:pPr>
      <w:r>
        <w:rPr>
          <w:noProof/>
        </w:rPr>
        <w:drawing>
          <wp:inline distT="0" distB="0" distL="0" distR="0" wp14:anchorId="55520893" wp14:editId="568457A8">
            <wp:extent cx="5943600" cy="5373370"/>
            <wp:effectExtent l="19050" t="19050" r="19050" b="17780"/>
            <wp:docPr id="55" name="Picture 55" descr="Picture of Mileage Expense section of form" title="Mileage Expe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5373370"/>
                    </a:xfrm>
                    <a:prstGeom prst="rect">
                      <a:avLst/>
                    </a:prstGeom>
                    <a:ln>
                      <a:solidFill>
                        <a:schemeClr val="accent1"/>
                      </a:solidFill>
                    </a:ln>
                  </pic:spPr>
                </pic:pic>
              </a:graphicData>
            </a:graphic>
          </wp:inline>
        </w:drawing>
      </w:r>
    </w:p>
    <w:p w14:paraId="23496230" w14:textId="15F9631A" w:rsidR="00B61C98" w:rsidRDefault="00B61C98" w:rsidP="00B61C98">
      <w:pPr>
        <w:pStyle w:val="Caption"/>
      </w:pPr>
      <w:bookmarkStart w:id="63" w:name="_Toc478127563"/>
      <w:r>
        <w:t xml:space="preserve">Figure </w:t>
      </w:r>
      <w:r w:rsidR="007D6297">
        <w:fldChar w:fldCharType="begin"/>
      </w:r>
      <w:r w:rsidR="007D6297">
        <w:instrText xml:space="preserve"> SEQ Figure \* ARABIC </w:instrText>
      </w:r>
      <w:r w:rsidR="007D6297">
        <w:fldChar w:fldCharType="separate"/>
      </w:r>
      <w:r w:rsidR="004116A3">
        <w:rPr>
          <w:noProof/>
        </w:rPr>
        <w:t>20</w:t>
      </w:r>
      <w:r w:rsidR="007D6297">
        <w:rPr>
          <w:noProof/>
        </w:rPr>
        <w:fldChar w:fldCharType="end"/>
      </w:r>
      <w:r>
        <w:t>: Expense Complete</w:t>
      </w:r>
      <w:bookmarkEnd w:id="63"/>
    </w:p>
    <w:p w14:paraId="33D0A13D" w14:textId="7D2C7087" w:rsidR="00EF2D5F" w:rsidRDefault="00DC17A4" w:rsidP="00DC76E6">
      <w:pPr>
        <w:pStyle w:val="BodyText"/>
      </w:pPr>
      <w:r>
        <w:rPr>
          <w:noProof/>
        </w:rPr>
        <w:drawing>
          <wp:inline distT="0" distB="0" distL="0" distR="0" wp14:anchorId="72673B37" wp14:editId="40303AF2">
            <wp:extent cx="5943600" cy="2546985"/>
            <wp:effectExtent l="19050" t="19050" r="19050" b="24765"/>
            <wp:docPr id="56" name="Picture 56" descr="Picture of Expense Line Items, Expense Type dropdown, and Submit Claim" title="Expense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2546985"/>
                    </a:xfrm>
                    <a:prstGeom prst="rect">
                      <a:avLst/>
                    </a:prstGeom>
                    <a:ln>
                      <a:solidFill>
                        <a:schemeClr val="accent1"/>
                      </a:solidFill>
                    </a:ln>
                  </pic:spPr>
                </pic:pic>
              </a:graphicData>
            </a:graphic>
          </wp:inline>
        </w:drawing>
      </w:r>
    </w:p>
    <w:p w14:paraId="2ADE1ADC" w14:textId="69C92740" w:rsidR="00B61C98" w:rsidRDefault="00B61C98" w:rsidP="00B61C98">
      <w:pPr>
        <w:pStyle w:val="BodyText"/>
        <w:numPr>
          <w:ilvl w:val="0"/>
          <w:numId w:val="42"/>
        </w:numPr>
      </w:pPr>
      <w:r>
        <w:t>Air</w:t>
      </w:r>
      <w:r w:rsidR="00F675A6">
        <w:t xml:space="preserve"> Travel</w:t>
      </w:r>
      <w:r>
        <w:t xml:space="preserve"> Expense</w:t>
      </w:r>
    </w:p>
    <w:p w14:paraId="31DFE83C" w14:textId="0638DB99" w:rsidR="00B61C98" w:rsidRDefault="00F675A6" w:rsidP="00F675A6">
      <w:pPr>
        <w:pStyle w:val="BodyText"/>
        <w:numPr>
          <w:ilvl w:val="0"/>
          <w:numId w:val="42"/>
        </w:numPr>
      </w:pPr>
      <w:r>
        <w:t>Lodging Expense</w:t>
      </w:r>
    </w:p>
    <w:p w14:paraId="4E4D1DED" w14:textId="1E57CE1F" w:rsidR="00F675A6" w:rsidRDefault="00F675A6" w:rsidP="00F675A6">
      <w:pPr>
        <w:pStyle w:val="BodyText"/>
        <w:numPr>
          <w:ilvl w:val="0"/>
          <w:numId w:val="42"/>
        </w:numPr>
      </w:pPr>
      <w:r>
        <w:t>Meal Expense</w:t>
      </w:r>
    </w:p>
    <w:p w14:paraId="298B3A47" w14:textId="04AD6B23" w:rsidR="00F675A6" w:rsidRDefault="00F675A6" w:rsidP="00F675A6">
      <w:pPr>
        <w:pStyle w:val="BodyText"/>
        <w:numPr>
          <w:ilvl w:val="0"/>
          <w:numId w:val="42"/>
        </w:numPr>
      </w:pPr>
      <w:r>
        <w:t>Other Expense</w:t>
      </w:r>
    </w:p>
    <w:p w14:paraId="0BF3C4FB" w14:textId="5F9C5605" w:rsidR="00F675A6" w:rsidRDefault="00F675A6" w:rsidP="00F675A6">
      <w:pPr>
        <w:pStyle w:val="BodyText"/>
        <w:numPr>
          <w:ilvl w:val="0"/>
          <w:numId w:val="42"/>
        </w:numPr>
      </w:pPr>
      <w:r>
        <w:t>Public Transport Expense</w:t>
      </w:r>
    </w:p>
    <w:p w14:paraId="0B9CF422" w14:textId="3355D37C" w:rsidR="00F675A6" w:rsidRDefault="00F675A6" w:rsidP="00F675A6">
      <w:pPr>
        <w:pStyle w:val="BodyText"/>
        <w:numPr>
          <w:ilvl w:val="0"/>
          <w:numId w:val="42"/>
        </w:numPr>
      </w:pPr>
      <w:r>
        <w:t>Toll Expense</w:t>
      </w:r>
    </w:p>
    <w:p w14:paraId="4E10EE27" w14:textId="4371DAA0" w:rsidR="004116A3" w:rsidRDefault="004116A3" w:rsidP="004116A3">
      <w:pPr>
        <w:pStyle w:val="BodyText"/>
      </w:pPr>
      <w:r>
        <w:t xml:space="preserve">Once the expense has been entered, check the I Agree checkbox and click </w:t>
      </w:r>
      <w:r>
        <w:rPr>
          <w:b/>
        </w:rPr>
        <w:t>Submit Claim</w:t>
      </w:r>
      <w:r>
        <w:t>.  There will be two updated records on My Dashboard: the new claim will appear under My Claims, and appointment will have an Associated Claim under My Appointments:</w:t>
      </w:r>
    </w:p>
    <w:p w14:paraId="7A8D2D8C" w14:textId="77777777" w:rsidR="004116A3" w:rsidRDefault="004116A3" w:rsidP="004116A3">
      <w:pPr>
        <w:pStyle w:val="Caption"/>
      </w:pPr>
      <w:bookmarkStart w:id="64" w:name="_Toc478127564"/>
      <w:r>
        <w:t xml:space="preserve">Figure </w:t>
      </w:r>
      <w:r w:rsidR="007D6297">
        <w:fldChar w:fldCharType="begin"/>
      </w:r>
      <w:r w:rsidR="007D6297">
        <w:instrText xml:space="preserve"> SEQ Figure \* ARABIC </w:instrText>
      </w:r>
      <w:r w:rsidR="007D6297">
        <w:fldChar w:fldCharType="separate"/>
      </w:r>
      <w:r>
        <w:rPr>
          <w:noProof/>
        </w:rPr>
        <w:t>21</w:t>
      </w:r>
      <w:r w:rsidR="007D6297">
        <w:rPr>
          <w:noProof/>
        </w:rPr>
        <w:fldChar w:fldCharType="end"/>
      </w:r>
      <w:r>
        <w:t>: New Claim</w:t>
      </w:r>
      <w:bookmarkEnd w:id="64"/>
    </w:p>
    <w:p w14:paraId="15195CD5" w14:textId="77777777" w:rsidR="004116A3" w:rsidRDefault="004116A3" w:rsidP="004116A3">
      <w:pPr>
        <w:pStyle w:val="BodyText"/>
      </w:pPr>
      <w:r>
        <w:rPr>
          <w:noProof/>
        </w:rPr>
        <w:drawing>
          <wp:inline distT="0" distB="0" distL="0" distR="0" wp14:anchorId="146907A4" wp14:editId="50D26DCD">
            <wp:extent cx="5943600" cy="636270"/>
            <wp:effectExtent l="19050" t="19050" r="19050" b="11430"/>
            <wp:docPr id="58" name="Picture 58" descr="New Claim added" title="New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636270"/>
                    </a:xfrm>
                    <a:prstGeom prst="rect">
                      <a:avLst/>
                    </a:prstGeom>
                    <a:ln>
                      <a:solidFill>
                        <a:schemeClr val="accent1"/>
                      </a:solidFill>
                    </a:ln>
                  </pic:spPr>
                </pic:pic>
              </a:graphicData>
            </a:graphic>
          </wp:inline>
        </w:drawing>
      </w:r>
    </w:p>
    <w:p w14:paraId="090B0C5B" w14:textId="77777777" w:rsidR="004116A3" w:rsidRDefault="004116A3" w:rsidP="004116A3">
      <w:pPr>
        <w:pStyle w:val="Caption"/>
      </w:pPr>
      <w:bookmarkStart w:id="65" w:name="_Toc478127565"/>
      <w:r>
        <w:t xml:space="preserve">Figure </w:t>
      </w:r>
      <w:r w:rsidR="007D6297">
        <w:fldChar w:fldCharType="begin"/>
      </w:r>
      <w:r w:rsidR="007D6297">
        <w:instrText xml:space="preserve"> SEQ Figure \* ARABIC </w:instrText>
      </w:r>
      <w:r w:rsidR="007D6297">
        <w:fldChar w:fldCharType="separate"/>
      </w:r>
      <w:r>
        <w:rPr>
          <w:noProof/>
        </w:rPr>
        <w:t>22</w:t>
      </w:r>
      <w:r w:rsidR="007D6297">
        <w:rPr>
          <w:noProof/>
        </w:rPr>
        <w:fldChar w:fldCharType="end"/>
      </w:r>
      <w:r>
        <w:t>: Updated Appointment</w:t>
      </w:r>
      <w:bookmarkEnd w:id="65"/>
    </w:p>
    <w:p w14:paraId="07E5C2A6" w14:textId="77777777" w:rsidR="004116A3" w:rsidRDefault="004116A3" w:rsidP="004116A3">
      <w:pPr>
        <w:pStyle w:val="BodyText"/>
      </w:pPr>
      <w:r>
        <w:rPr>
          <w:noProof/>
        </w:rPr>
        <w:drawing>
          <wp:inline distT="0" distB="0" distL="0" distR="0" wp14:anchorId="49271BDF" wp14:editId="64AA8E3D">
            <wp:extent cx="5943600" cy="616585"/>
            <wp:effectExtent l="19050" t="19050" r="19050" b="12065"/>
            <wp:docPr id="57" name="Picture 57" descr="Updated appointment record" title="Updated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616585"/>
                    </a:xfrm>
                    <a:prstGeom prst="rect">
                      <a:avLst/>
                    </a:prstGeom>
                    <a:ln>
                      <a:solidFill>
                        <a:schemeClr val="accent1"/>
                      </a:solidFill>
                    </a:ln>
                  </pic:spPr>
                </pic:pic>
              </a:graphicData>
            </a:graphic>
          </wp:inline>
        </w:drawing>
      </w:r>
    </w:p>
    <w:p w14:paraId="669602FE" w14:textId="4C1F0AB9" w:rsidR="005A2857" w:rsidRDefault="004116A3" w:rsidP="004116A3">
      <w:pPr>
        <w:pStyle w:val="Heading2"/>
      </w:pPr>
      <w:r>
        <w:t xml:space="preserve"> </w:t>
      </w:r>
      <w:bookmarkStart w:id="66" w:name="_Toc478127522"/>
      <w:r w:rsidR="005A2857">
        <w:t>CRM (Administrative)</w:t>
      </w:r>
      <w:bookmarkEnd w:id="66"/>
    </w:p>
    <w:p w14:paraId="78D90639" w14:textId="0B83FB7E" w:rsidR="00EF30C1" w:rsidRPr="00EF30C1" w:rsidRDefault="00EF30C1" w:rsidP="00EF30C1">
      <w:pPr>
        <w:pStyle w:val="BodyText"/>
      </w:pPr>
      <w:r>
        <w:t>There are four different user roles that will access CRM; each role will have a unique set of functionality available to it.</w:t>
      </w:r>
      <w:r w:rsidR="00535983">
        <w:t xml:space="preserve"> </w:t>
      </w:r>
      <w:r>
        <w:t>Those roles are:</w:t>
      </w:r>
    </w:p>
    <w:p w14:paraId="45E8C4FD" w14:textId="77777777" w:rsidR="005A2857" w:rsidRDefault="005A2857" w:rsidP="004F1488">
      <w:pPr>
        <w:pStyle w:val="BodyText"/>
        <w:numPr>
          <w:ilvl w:val="0"/>
          <w:numId w:val="8"/>
        </w:numPr>
      </w:pPr>
      <w:r>
        <w:t>Travel Clerk</w:t>
      </w:r>
    </w:p>
    <w:p w14:paraId="73CE29F1" w14:textId="77777777" w:rsidR="00EF30C1" w:rsidRDefault="00EF30C1" w:rsidP="004F1488">
      <w:pPr>
        <w:pStyle w:val="BodyText"/>
        <w:numPr>
          <w:ilvl w:val="0"/>
          <w:numId w:val="8"/>
        </w:numPr>
      </w:pPr>
      <w:r>
        <w:t>Business User</w:t>
      </w:r>
    </w:p>
    <w:p w14:paraId="0DD9EDDD" w14:textId="6183E72B" w:rsidR="005A2857" w:rsidRDefault="005A2857" w:rsidP="004F1488">
      <w:pPr>
        <w:pStyle w:val="BodyText"/>
        <w:numPr>
          <w:ilvl w:val="0"/>
          <w:numId w:val="8"/>
        </w:numPr>
      </w:pPr>
      <w:r>
        <w:t xml:space="preserve">Application </w:t>
      </w:r>
      <w:r w:rsidR="00EA79E9">
        <w:t xml:space="preserve">Super </w:t>
      </w:r>
      <w:r>
        <w:t>User</w:t>
      </w:r>
    </w:p>
    <w:p w14:paraId="5DD2390E" w14:textId="4D9E0403" w:rsidR="005A2857" w:rsidRDefault="005A2857" w:rsidP="004F1488">
      <w:pPr>
        <w:pStyle w:val="BodyText"/>
        <w:numPr>
          <w:ilvl w:val="0"/>
          <w:numId w:val="8"/>
        </w:numPr>
      </w:pPr>
      <w:r>
        <w:t>System Administrator</w:t>
      </w:r>
    </w:p>
    <w:p w14:paraId="420CD1F0" w14:textId="299FD360" w:rsidR="00EF30C1" w:rsidRDefault="00EF30C1" w:rsidP="002F5E17">
      <w:pPr>
        <w:pStyle w:val="Heading3"/>
      </w:pPr>
      <w:bookmarkStart w:id="67" w:name="_Toc478127523"/>
      <w:r>
        <w:t>Travel Clerk</w:t>
      </w:r>
      <w:bookmarkEnd w:id="67"/>
    </w:p>
    <w:p w14:paraId="75C1850E" w14:textId="5D5C9604" w:rsidR="00EA79E9" w:rsidRPr="00EA79E9" w:rsidRDefault="00EA79E9" w:rsidP="00EA79E9">
      <w:pPr>
        <w:pStyle w:val="BodyText"/>
      </w:pPr>
      <w:r>
        <w:t>The Travel Clerk r</w:t>
      </w:r>
      <w:r w:rsidRPr="00EA79E9">
        <w:t xml:space="preserve">epresents the person(s) responsible for assisting the </w:t>
      </w:r>
      <w:r w:rsidR="00C66743">
        <w:t>BT</w:t>
      </w:r>
      <w:r w:rsidRPr="00EA79E9">
        <w:t xml:space="preserve"> Claimant with issues with their claim.</w:t>
      </w:r>
    </w:p>
    <w:p w14:paraId="1F8ED369" w14:textId="67E3D728" w:rsidR="00EF30C1" w:rsidRDefault="00EF30C1" w:rsidP="00EF30C1">
      <w:pPr>
        <w:pStyle w:val="BodyText"/>
      </w:pPr>
      <w:r>
        <w:t>The Travel Clerk</w:t>
      </w:r>
      <w:r w:rsidR="007042E3">
        <w:t xml:space="preserve"> has the</w:t>
      </w:r>
      <w:r>
        <w:t xml:space="preserve"> ability to:</w:t>
      </w:r>
    </w:p>
    <w:p w14:paraId="3C4C4E01" w14:textId="4BD97323" w:rsidR="00EF30C1" w:rsidRDefault="00EF30C1" w:rsidP="002944DE">
      <w:pPr>
        <w:pStyle w:val="BodyText"/>
        <w:numPr>
          <w:ilvl w:val="0"/>
          <w:numId w:val="15"/>
        </w:numPr>
      </w:pPr>
      <w:r>
        <w:t>Modify facility addresses</w:t>
      </w:r>
    </w:p>
    <w:p w14:paraId="7BE872B5" w14:textId="77777777" w:rsidR="000F545A" w:rsidRDefault="000F545A" w:rsidP="002944DE">
      <w:pPr>
        <w:pStyle w:val="BodyText"/>
        <w:numPr>
          <w:ilvl w:val="0"/>
          <w:numId w:val="15"/>
        </w:numPr>
      </w:pPr>
      <w:r>
        <w:t>View beneficiary appointments</w:t>
      </w:r>
    </w:p>
    <w:p w14:paraId="7022F235" w14:textId="64DDF0F2" w:rsidR="00EF30C1" w:rsidRDefault="007F7A13" w:rsidP="002944DE">
      <w:pPr>
        <w:pStyle w:val="BodyText"/>
        <w:numPr>
          <w:ilvl w:val="0"/>
          <w:numId w:val="15"/>
        </w:numPr>
      </w:pPr>
      <w:r>
        <w:t>Create</w:t>
      </w:r>
      <w:r w:rsidR="00EF30C1">
        <w:t xml:space="preserve"> a claim for a beneficiary</w:t>
      </w:r>
    </w:p>
    <w:p w14:paraId="3F92B6B6" w14:textId="0891F80F" w:rsidR="00EF30C1" w:rsidRDefault="007042E3" w:rsidP="002944DE">
      <w:pPr>
        <w:pStyle w:val="BodyText"/>
        <w:numPr>
          <w:ilvl w:val="0"/>
          <w:numId w:val="15"/>
        </w:numPr>
      </w:pPr>
      <w:r>
        <w:t>Process a claim for a beneficiary</w:t>
      </w:r>
    </w:p>
    <w:p w14:paraId="6646F98F" w14:textId="538512F1" w:rsidR="007042E3" w:rsidRPr="00EF30C1" w:rsidRDefault="003F6A6B" w:rsidP="002944DE">
      <w:pPr>
        <w:pStyle w:val="BodyText"/>
        <w:numPr>
          <w:ilvl w:val="0"/>
          <w:numId w:val="15"/>
        </w:numPr>
      </w:pPr>
      <w:r>
        <w:t>Complete beneficiary profile change request tasks</w:t>
      </w:r>
    </w:p>
    <w:p w14:paraId="0A100A52" w14:textId="4E029B6D" w:rsidR="005A2857" w:rsidRDefault="007042E3" w:rsidP="005A2857">
      <w:pPr>
        <w:pStyle w:val="BodyText"/>
        <w:rPr>
          <w:u w:val="single"/>
        </w:rPr>
      </w:pPr>
      <w:r w:rsidRPr="007042E3">
        <w:rPr>
          <w:u w:val="single"/>
        </w:rPr>
        <w:t>Modify Facility Addresses</w:t>
      </w:r>
    </w:p>
    <w:p w14:paraId="4CAFC01E" w14:textId="64212DFE" w:rsidR="007042E3" w:rsidRDefault="000F545A" w:rsidP="000F545A">
      <w:pPr>
        <w:pStyle w:val="BodyText"/>
      </w:pPr>
      <w:r>
        <w:t>To modify the address or other data for a VA facility, the user must click the facility to update from the Travel Clerk dashboard.</w:t>
      </w:r>
      <w:r w:rsidR="00535983">
        <w:t xml:space="preserve"> </w:t>
      </w:r>
      <w:r>
        <w:t>This will direct the user to the selected facility’s data</w:t>
      </w:r>
      <w:r w:rsidR="0057780A">
        <w:t>:</w:t>
      </w:r>
    </w:p>
    <w:p w14:paraId="3BB4D5EA" w14:textId="622AA718" w:rsidR="0057780A" w:rsidRDefault="0057780A" w:rsidP="00535983">
      <w:pPr>
        <w:pStyle w:val="Caption"/>
      </w:pPr>
      <w:bookmarkStart w:id="68" w:name="_Toc478127566"/>
      <w:r w:rsidRPr="00535983">
        <w:t>Figure</w:t>
      </w:r>
      <w:r>
        <w:t xml:space="preserve"> </w:t>
      </w:r>
      <w:r w:rsidR="007D6297">
        <w:fldChar w:fldCharType="begin"/>
      </w:r>
      <w:r w:rsidR="007D6297">
        <w:instrText xml:space="preserve"> SEQ Figure \* ARABIC </w:instrText>
      </w:r>
      <w:r w:rsidR="007D6297">
        <w:fldChar w:fldCharType="separate"/>
      </w:r>
      <w:r w:rsidR="004116A3">
        <w:rPr>
          <w:noProof/>
        </w:rPr>
        <w:t>24</w:t>
      </w:r>
      <w:r w:rsidR="007D6297">
        <w:rPr>
          <w:noProof/>
        </w:rPr>
        <w:fldChar w:fldCharType="end"/>
      </w:r>
      <w:r w:rsidR="009C0172">
        <w:t xml:space="preserve">: </w:t>
      </w:r>
      <w:r>
        <w:t>Facility Data</w:t>
      </w:r>
      <w:bookmarkEnd w:id="68"/>
    </w:p>
    <w:p w14:paraId="5F80B4AF" w14:textId="5138CCB6" w:rsidR="007042E3" w:rsidRDefault="00464482" w:rsidP="007042E3">
      <w:pPr>
        <w:pStyle w:val="BodyText"/>
      </w:pPr>
      <w:r>
        <w:rPr>
          <w:noProof/>
        </w:rPr>
        <w:drawing>
          <wp:inline distT="0" distB="0" distL="0" distR="0" wp14:anchorId="0B123C69" wp14:editId="0E0FECAD">
            <wp:extent cx="5943600" cy="3305810"/>
            <wp:effectExtent l="19050" t="19050" r="19050" b="27940"/>
            <wp:docPr id="59" name="Picture 59" descr="Picture of Facility Data form" title="Facility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3305810"/>
                    </a:xfrm>
                    <a:prstGeom prst="rect">
                      <a:avLst/>
                    </a:prstGeom>
                    <a:ln>
                      <a:solidFill>
                        <a:schemeClr val="accent1"/>
                      </a:solidFill>
                    </a:ln>
                  </pic:spPr>
                </pic:pic>
              </a:graphicData>
            </a:graphic>
          </wp:inline>
        </w:drawing>
      </w:r>
    </w:p>
    <w:p w14:paraId="1043807B" w14:textId="3DB2F410" w:rsidR="0057780A" w:rsidRDefault="0057780A" w:rsidP="007042E3">
      <w:pPr>
        <w:pStyle w:val="BodyText"/>
      </w:pPr>
      <w:r>
        <w:t>The facility data screen has three sections:</w:t>
      </w:r>
    </w:p>
    <w:p w14:paraId="1549E022" w14:textId="1039CD62" w:rsidR="0057780A" w:rsidRDefault="0057780A" w:rsidP="002944DE">
      <w:pPr>
        <w:pStyle w:val="BodyText"/>
        <w:numPr>
          <w:ilvl w:val="0"/>
          <w:numId w:val="16"/>
        </w:numPr>
      </w:pPr>
      <w:r>
        <w:t xml:space="preserve">The </w:t>
      </w:r>
      <w:r w:rsidR="00FE0FE2">
        <w:t>Beneficiary Travel</w:t>
      </w:r>
      <w:r>
        <w:t xml:space="preserve"> section provides the name and address for the facility, and also includes </w:t>
      </w:r>
      <w:r w:rsidR="00464482">
        <w:t xml:space="preserve">a map and </w:t>
      </w:r>
      <w:r>
        <w:t>additional data such as the station number, class, and type of facility.</w:t>
      </w:r>
      <w:r w:rsidR="00535983">
        <w:t xml:space="preserve"> </w:t>
      </w:r>
      <w:r>
        <w:t>This data is editable by the Travel Clerk.</w:t>
      </w:r>
      <w:r w:rsidR="00535983">
        <w:t xml:space="preserve"> </w:t>
      </w:r>
    </w:p>
    <w:p w14:paraId="245744C0" w14:textId="7975ED04" w:rsidR="0057780A" w:rsidRDefault="0057780A" w:rsidP="002944DE">
      <w:pPr>
        <w:pStyle w:val="BodyText"/>
        <w:numPr>
          <w:ilvl w:val="0"/>
          <w:numId w:val="16"/>
        </w:numPr>
      </w:pPr>
      <w:r>
        <w:t xml:space="preserve">The Geo Coding section provides the longitude and latitude of the facility. </w:t>
      </w:r>
    </w:p>
    <w:p w14:paraId="3C12B0C8" w14:textId="0A93545C" w:rsidR="0057780A" w:rsidRDefault="0057780A" w:rsidP="002944DE">
      <w:pPr>
        <w:pStyle w:val="BodyText"/>
        <w:numPr>
          <w:ilvl w:val="0"/>
          <w:numId w:val="16"/>
        </w:numPr>
      </w:pPr>
      <w:r>
        <w:t>The Source System section provides the data for the facility from the source system of record.</w:t>
      </w:r>
      <w:r w:rsidR="00535983">
        <w:t xml:space="preserve"> </w:t>
      </w:r>
    </w:p>
    <w:p w14:paraId="46EA49EB" w14:textId="4D8DE188" w:rsidR="0057780A" w:rsidRDefault="0057780A" w:rsidP="0057780A">
      <w:pPr>
        <w:pStyle w:val="BodyText"/>
      </w:pPr>
      <w:r>
        <w:t xml:space="preserve">The Travel Clerk can edit any of the </w:t>
      </w:r>
      <w:r w:rsidR="00C66743">
        <w:t>BT</w:t>
      </w:r>
      <w:r>
        <w:t xml:space="preserve"> section data.</w:t>
      </w:r>
      <w:r w:rsidR="00535983">
        <w:t xml:space="preserve"> </w:t>
      </w:r>
      <w:r>
        <w:t xml:space="preserve">If the Travel Clerk makes a mistake, he/she can reload that data from the Source System section by clicking </w:t>
      </w:r>
      <w:r>
        <w:rPr>
          <w:b/>
        </w:rPr>
        <w:t>Reset to Source Values.</w:t>
      </w:r>
      <w:r w:rsidR="00535983">
        <w:rPr>
          <w:b/>
        </w:rPr>
        <w:t xml:space="preserve"> </w:t>
      </w:r>
    </w:p>
    <w:p w14:paraId="17D1FE52" w14:textId="54BD4739" w:rsidR="000F545A" w:rsidRDefault="000F545A" w:rsidP="00021C7B">
      <w:pPr>
        <w:pStyle w:val="BodyText"/>
        <w:keepNext/>
        <w:rPr>
          <w:u w:val="single"/>
        </w:rPr>
      </w:pPr>
      <w:r>
        <w:rPr>
          <w:u w:val="single"/>
        </w:rPr>
        <w:t xml:space="preserve">View </w:t>
      </w:r>
      <w:r w:rsidR="00464482">
        <w:rPr>
          <w:u w:val="single"/>
        </w:rPr>
        <w:t xml:space="preserve">Last Month’s </w:t>
      </w:r>
      <w:r>
        <w:rPr>
          <w:u w:val="single"/>
        </w:rPr>
        <w:t>Beneficiary Appointments</w:t>
      </w:r>
    </w:p>
    <w:p w14:paraId="43E90607" w14:textId="28B82905" w:rsidR="000F545A" w:rsidRDefault="009C3543" w:rsidP="00021C7B">
      <w:pPr>
        <w:pStyle w:val="BodyText"/>
        <w:keepNext/>
      </w:pPr>
      <w:r>
        <w:t xml:space="preserve">To view </w:t>
      </w:r>
      <w:r w:rsidR="00464482">
        <w:t>last month’s</w:t>
      </w:r>
      <w:r>
        <w:t xml:space="preserve"> appointments, navigate to the </w:t>
      </w:r>
      <w:r w:rsidR="00464482">
        <w:t>Last Month’s Appointments section of the dashboard</w:t>
      </w:r>
      <w:r w:rsidR="0057780A">
        <w:t>:</w:t>
      </w:r>
      <w:r>
        <w:t xml:space="preserve"> </w:t>
      </w:r>
    </w:p>
    <w:p w14:paraId="11764919" w14:textId="36429F0D" w:rsidR="0057780A" w:rsidRDefault="0057780A" w:rsidP="009C0172">
      <w:pPr>
        <w:pStyle w:val="Caption"/>
      </w:pPr>
      <w:bookmarkStart w:id="69" w:name="_Toc478127567"/>
      <w:r>
        <w:t xml:space="preserve">Figure </w:t>
      </w:r>
      <w:r w:rsidR="007D6297">
        <w:fldChar w:fldCharType="begin"/>
      </w:r>
      <w:r w:rsidR="007D6297">
        <w:instrText xml:space="preserve"> SEQ Figure \* ARABIC </w:instrText>
      </w:r>
      <w:r w:rsidR="007D6297">
        <w:fldChar w:fldCharType="separate"/>
      </w:r>
      <w:r w:rsidR="004116A3">
        <w:rPr>
          <w:noProof/>
        </w:rPr>
        <w:t>25</w:t>
      </w:r>
      <w:r w:rsidR="007D6297">
        <w:rPr>
          <w:noProof/>
        </w:rPr>
        <w:fldChar w:fldCharType="end"/>
      </w:r>
      <w:r w:rsidR="00535983">
        <w:t>:</w:t>
      </w:r>
      <w:r>
        <w:t xml:space="preserve"> </w:t>
      </w:r>
      <w:r w:rsidR="00464482">
        <w:t>Last Month’s</w:t>
      </w:r>
      <w:r>
        <w:t xml:space="preserve"> Appointments</w:t>
      </w:r>
      <w:bookmarkEnd w:id="69"/>
    </w:p>
    <w:p w14:paraId="37E07774" w14:textId="1443C6FC" w:rsidR="009C3543" w:rsidRDefault="00464482" w:rsidP="009C3543">
      <w:pPr>
        <w:pStyle w:val="BodyText"/>
        <w:jc w:val="center"/>
      </w:pPr>
      <w:r>
        <w:rPr>
          <w:noProof/>
        </w:rPr>
        <w:drawing>
          <wp:inline distT="0" distB="0" distL="0" distR="0" wp14:anchorId="0735664D" wp14:editId="4234FDB0">
            <wp:extent cx="5943600" cy="1400810"/>
            <wp:effectExtent l="19050" t="19050" r="19050" b="27940"/>
            <wp:docPr id="60" name="Picture 60" descr="Last Month's Appt section of Dashboard" title="Last Month’s Appoint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1400810"/>
                    </a:xfrm>
                    <a:prstGeom prst="rect">
                      <a:avLst/>
                    </a:prstGeom>
                    <a:ln>
                      <a:solidFill>
                        <a:schemeClr val="accent1"/>
                      </a:solidFill>
                    </a:ln>
                  </pic:spPr>
                </pic:pic>
              </a:graphicData>
            </a:graphic>
          </wp:inline>
        </w:drawing>
      </w:r>
    </w:p>
    <w:p w14:paraId="0E5777B9" w14:textId="6CBCA907" w:rsidR="009C3543" w:rsidRDefault="009C3543" w:rsidP="009C3543">
      <w:pPr>
        <w:pStyle w:val="BodyText"/>
      </w:pPr>
      <w:r>
        <w:t>To view a specific appointment, click on the appointment</w:t>
      </w:r>
      <w:r w:rsidR="0057780A">
        <w:t>:</w:t>
      </w:r>
    </w:p>
    <w:p w14:paraId="7525CC92" w14:textId="46B51810" w:rsidR="0057780A" w:rsidRDefault="0057780A" w:rsidP="009C0172">
      <w:pPr>
        <w:pStyle w:val="Caption"/>
      </w:pPr>
      <w:bookmarkStart w:id="70" w:name="_Toc478127568"/>
      <w:r>
        <w:t xml:space="preserve">Figure </w:t>
      </w:r>
      <w:r w:rsidR="007D6297">
        <w:fldChar w:fldCharType="begin"/>
      </w:r>
      <w:r w:rsidR="007D6297">
        <w:instrText xml:space="preserve"> SEQ Figure \* ARABIC </w:instrText>
      </w:r>
      <w:r w:rsidR="007D6297">
        <w:fldChar w:fldCharType="separate"/>
      </w:r>
      <w:r w:rsidR="004116A3">
        <w:rPr>
          <w:noProof/>
        </w:rPr>
        <w:t>26</w:t>
      </w:r>
      <w:r w:rsidR="007D6297">
        <w:rPr>
          <w:noProof/>
        </w:rPr>
        <w:fldChar w:fldCharType="end"/>
      </w:r>
      <w:r w:rsidR="00262D9D">
        <w:t xml:space="preserve">: </w:t>
      </w:r>
      <w:r w:rsidRPr="009C0172">
        <w:t>Appointment</w:t>
      </w:r>
      <w:r>
        <w:t xml:space="preserve"> Details</w:t>
      </w:r>
      <w:bookmarkEnd w:id="70"/>
    </w:p>
    <w:p w14:paraId="665FCB91" w14:textId="1AE49FCB" w:rsidR="009C3543" w:rsidRPr="009C3543" w:rsidRDefault="007F3C9B" w:rsidP="009C3543">
      <w:pPr>
        <w:pStyle w:val="BodyText"/>
        <w:jc w:val="center"/>
      </w:pPr>
      <w:r>
        <w:rPr>
          <w:noProof/>
        </w:rPr>
        <w:drawing>
          <wp:inline distT="0" distB="0" distL="0" distR="0" wp14:anchorId="4FD2F913" wp14:editId="6B8B3937">
            <wp:extent cx="5943600" cy="2155190"/>
            <wp:effectExtent l="19050" t="19050" r="19050" b="16510"/>
            <wp:docPr id="61" name="Picture 61" descr="Picture of Apopintment Details screen" title="Appointment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2155190"/>
                    </a:xfrm>
                    <a:prstGeom prst="rect">
                      <a:avLst/>
                    </a:prstGeom>
                    <a:ln>
                      <a:solidFill>
                        <a:schemeClr val="accent1"/>
                      </a:solidFill>
                    </a:ln>
                  </pic:spPr>
                </pic:pic>
              </a:graphicData>
            </a:graphic>
          </wp:inline>
        </w:drawing>
      </w:r>
    </w:p>
    <w:p w14:paraId="369646D9" w14:textId="40E43E72" w:rsidR="009C3543" w:rsidRDefault="00E34D84" w:rsidP="009C3543">
      <w:pPr>
        <w:pStyle w:val="BodyText"/>
        <w:rPr>
          <w:u w:val="single"/>
        </w:rPr>
      </w:pPr>
      <w:r>
        <w:rPr>
          <w:u w:val="single"/>
        </w:rPr>
        <w:t>Create</w:t>
      </w:r>
      <w:r w:rsidR="009C3543" w:rsidRPr="009C3543">
        <w:rPr>
          <w:u w:val="single"/>
        </w:rPr>
        <w:t xml:space="preserve"> a claim for a beneficiary</w:t>
      </w:r>
    </w:p>
    <w:p w14:paraId="22702914" w14:textId="77777777" w:rsidR="007F3C9B" w:rsidRDefault="008626E1" w:rsidP="009C3543">
      <w:pPr>
        <w:pStyle w:val="BodyText"/>
      </w:pPr>
      <w:r>
        <w:t xml:space="preserve">To </w:t>
      </w:r>
      <w:r w:rsidR="00E34D84">
        <w:t>create</w:t>
      </w:r>
      <w:r>
        <w:t xml:space="preserve"> a claim for a beneficiary, the </w:t>
      </w:r>
      <w:r w:rsidR="007F3C9B">
        <w:t>Travel Clerk can:</w:t>
      </w:r>
    </w:p>
    <w:p w14:paraId="0DC424D2" w14:textId="1B36C833" w:rsidR="007F3C9B" w:rsidRDefault="007F3C9B" w:rsidP="007F3C9B">
      <w:pPr>
        <w:pStyle w:val="BodyText"/>
        <w:numPr>
          <w:ilvl w:val="0"/>
          <w:numId w:val="43"/>
        </w:numPr>
      </w:pPr>
      <w:r>
        <w:t>C</w:t>
      </w:r>
      <w:r w:rsidR="008626E1">
        <w:t>lick the PLUS icon in the Active Claims section of the dashboard</w:t>
      </w:r>
      <w:r>
        <w:t xml:space="preserve"> (coming soon).</w:t>
      </w:r>
    </w:p>
    <w:p w14:paraId="1A00D77B" w14:textId="4006F677" w:rsidR="007F3C9B" w:rsidRDefault="007F3C9B" w:rsidP="007F3C9B">
      <w:pPr>
        <w:pStyle w:val="BodyText"/>
        <w:numPr>
          <w:ilvl w:val="0"/>
          <w:numId w:val="43"/>
        </w:numPr>
      </w:pPr>
      <w:r>
        <w:t>N</w:t>
      </w:r>
      <w:r w:rsidR="008626E1">
        <w:t>avigate to the contact record for the user</w:t>
      </w:r>
      <w:r>
        <w:t xml:space="preserve"> (coming soon).</w:t>
      </w:r>
    </w:p>
    <w:p w14:paraId="1646AA3F" w14:textId="192D6DAD" w:rsidR="009C3543" w:rsidRDefault="007F3C9B" w:rsidP="007F3C9B">
      <w:pPr>
        <w:pStyle w:val="BodyText"/>
        <w:numPr>
          <w:ilvl w:val="0"/>
          <w:numId w:val="43"/>
        </w:numPr>
      </w:pPr>
      <w:r>
        <w:t>Navigate to the appointment (coming soon).</w:t>
      </w:r>
    </w:p>
    <w:p w14:paraId="7778F8E3" w14:textId="1B0D6ED9" w:rsidR="008626E1" w:rsidRDefault="008626E1" w:rsidP="009C3543">
      <w:pPr>
        <w:pStyle w:val="BodyText"/>
      </w:pPr>
      <w:r>
        <w:t>To create a claim from the dashboard:</w:t>
      </w:r>
    </w:p>
    <w:p w14:paraId="6D624E26" w14:textId="479EDB0B" w:rsidR="008626E1" w:rsidRDefault="008626E1" w:rsidP="00931327">
      <w:pPr>
        <w:pStyle w:val="BodyText"/>
        <w:numPr>
          <w:ilvl w:val="0"/>
          <w:numId w:val="35"/>
        </w:numPr>
      </w:pPr>
      <w:r>
        <w:t>Click the PLUS icon</w:t>
      </w:r>
      <w:r w:rsidR="007F3C9B">
        <w:t>.</w:t>
      </w:r>
    </w:p>
    <w:p w14:paraId="654C41E5" w14:textId="77777777" w:rsidR="00E34D84" w:rsidRDefault="006A022E" w:rsidP="00E34D84">
      <w:pPr>
        <w:pStyle w:val="BodyText"/>
        <w:numPr>
          <w:ilvl w:val="0"/>
          <w:numId w:val="35"/>
        </w:numPr>
      </w:pPr>
      <w:r>
        <w:t>Comp</w:t>
      </w:r>
      <w:r w:rsidR="00E34D84">
        <w:t xml:space="preserve">lete the form and click the </w:t>
      </w:r>
      <w:r w:rsidR="00E34D84" w:rsidRPr="00E34D84">
        <w:t>Save and Refresh</w:t>
      </w:r>
      <w:r>
        <w:t xml:space="preserve"> </w:t>
      </w:r>
      <w:r w:rsidR="00E34D84">
        <w:t>button.</w:t>
      </w:r>
    </w:p>
    <w:p w14:paraId="180E1518" w14:textId="64829E15" w:rsidR="006A022E" w:rsidRDefault="006A022E" w:rsidP="00E34D84">
      <w:pPr>
        <w:pStyle w:val="Caption"/>
      </w:pPr>
      <w:bookmarkStart w:id="71" w:name="_Toc478127569"/>
      <w:r>
        <w:t xml:space="preserve">Figure </w:t>
      </w:r>
      <w:r w:rsidR="007D6297">
        <w:fldChar w:fldCharType="begin"/>
      </w:r>
      <w:r w:rsidR="007D6297">
        <w:instrText xml:space="preserve"> SEQ Figure \* ARABIC </w:instrText>
      </w:r>
      <w:r w:rsidR="007D6297">
        <w:fldChar w:fldCharType="separate"/>
      </w:r>
      <w:r w:rsidR="004116A3">
        <w:rPr>
          <w:noProof/>
        </w:rPr>
        <w:t>27</w:t>
      </w:r>
      <w:r w:rsidR="007D6297">
        <w:rPr>
          <w:noProof/>
        </w:rPr>
        <w:fldChar w:fldCharType="end"/>
      </w:r>
      <w:r>
        <w:t>: Create a Claim from Dashboard</w:t>
      </w:r>
      <w:bookmarkEnd w:id="71"/>
    </w:p>
    <w:p w14:paraId="05E7E27E" w14:textId="5CC7209F" w:rsidR="006A022E" w:rsidRDefault="00C04637" w:rsidP="006A022E">
      <w:pPr>
        <w:pStyle w:val="BodyText"/>
      </w:pPr>
      <w:r>
        <w:rPr>
          <w:noProof/>
        </w:rPr>
        <w:drawing>
          <wp:inline distT="0" distB="0" distL="0" distR="0" wp14:anchorId="5E3B5458" wp14:editId="5D938CF6">
            <wp:extent cx="5943600" cy="2455545"/>
            <wp:effectExtent l="19050" t="19050" r="19050" b="20955"/>
            <wp:docPr id="63" name="Picture 63" descr="Picture of Active Claims section of dashboard" title="Create a Claim from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2455545"/>
                    </a:xfrm>
                    <a:prstGeom prst="rect">
                      <a:avLst/>
                    </a:prstGeom>
                    <a:ln>
                      <a:solidFill>
                        <a:schemeClr val="accent1"/>
                      </a:solidFill>
                    </a:ln>
                  </pic:spPr>
                </pic:pic>
              </a:graphicData>
            </a:graphic>
          </wp:inline>
        </w:drawing>
      </w:r>
    </w:p>
    <w:p w14:paraId="0EFF06EE" w14:textId="4A1593A2" w:rsidR="006A022E" w:rsidRDefault="006A022E" w:rsidP="006A022E">
      <w:pPr>
        <w:pStyle w:val="Caption"/>
      </w:pPr>
      <w:bookmarkStart w:id="72" w:name="_Toc478127570"/>
      <w:r>
        <w:t xml:space="preserve">Figure </w:t>
      </w:r>
      <w:r w:rsidR="007D6297">
        <w:fldChar w:fldCharType="begin"/>
      </w:r>
      <w:r w:rsidR="007D6297">
        <w:instrText xml:space="preserve"> SEQ Figure \* ARABIC </w:instrText>
      </w:r>
      <w:r w:rsidR="007D6297">
        <w:fldChar w:fldCharType="separate"/>
      </w:r>
      <w:r w:rsidR="004116A3">
        <w:rPr>
          <w:noProof/>
        </w:rPr>
        <w:t>28</w:t>
      </w:r>
      <w:r w:rsidR="007D6297">
        <w:rPr>
          <w:noProof/>
        </w:rPr>
        <w:fldChar w:fldCharType="end"/>
      </w:r>
      <w:r>
        <w:t>: New Claim Form</w:t>
      </w:r>
      <w:bookmarkEnd w:id="72"/>
    </w:p>
    <w:p w14:paraId="186ABA6E" w14:textId="60007417" w:rsidR="006A022E" w:rsidRDefault="00C04637" w:rsidP="006A022E">
      <w:pPr>
        <w:pStyle w:val="BodyText"/>
      </w:pPr>
      <w:r>
        <w:rPr>
          <w:noProof/>
        </w:rPr>
        <w:drawing>
          <wp:inline distT="0" distB="0" distL="0" distR="0" wp14:anchorId="0C7283AE" wp14:editId="1F899D42">
            <wp:extent cx="5943600" cy="1750695"/>
            <wp:effectExtent l="19050" t="19050" r="19050" b="20955"/>
            <wp:docPr id="62" name="Picture 62" descr="Picture of New Claim Form" title="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1750695"/>
                    </a:xfrm>
                    <a:prstGeom prst="rect">
                      <a:avLst/>
                    </a:prstGeom>
                    <a:ln>
                      <a:solidFill>
                        <a:schemeClr val="accent1"/>
                      </a:solidFill>
                    </a:ln>
                  </pic:spPr>
                </pic:pic>
              </a:graphicData>
            </a:graphic>
          </wp:inline>
        </w:drawing>
      </w:r>
    </w:p>
    <w:p w14:paraId="61FE0612" w14:textId="686B4CC2" w:rsidR="00A240B1" w:rsidRDefault="007F7A13" w:rsidP="00A240B1">
      <w:pPr>
        <w:pStyle w:val="BodyText"/>
        <w:numPr>
          <w:ilvl w:val="0"/>
          <w:numId w:val="35"/>
        </w:numPr>
      </w:pPr>
      <w:r>
        <w:t xml:space="preserve">To add an expense </w:t>
      </w:r>
      <w:r w:rsidR="00A240B1">
        <w:t>for the claim, click the down arrow next to the new claim at the top and click Mileages Expense:</w:t>
      </w:r>
    </w:p>
    <w:p w14:paraId="78CBEE1F" w14:textId="5A6D4F76" w:rsidR="00A240B1" w:rsidRDefault="00A240B1" w:rsidP="00A240B1">
      <w:pPr>
        <w:pStyle w:val="Caption"/>
      </w:pPr>
      <w:bookmarkStart w:id="73" w:name="_Toc478127571"/>
      <w:r>
        <w:t xml:space="preserve">Figure </w:t>
      </w:r>
      <w:r w:rsidR="007D6297">
        <w:fldChar w:fldCharType="begin"/>
      </w:r>
      <w:r w:rsidR="007D6297">
        <w:instrText xml:space="preserve"> SE</w:instrText>
      </w:r>
      <w:r w:rsidR="007D6297">
        <w:instrText xml:space="preserve">Q Figure \* ARABIC </w:instrText>
      </w:r>
      <w:r w:rsidR="007D6297">
        <w:fldChar w:fldCharType="separate"/>
      </w:r>
      <w:r w:rsidR="004116A3">
        <w:rPr>
          <w:noProof/>
        </w:rPr>
        <w:t>29</w:t>
      </w:r>
      <w:r w:rsidR="007D6297">
        <w:rPr>
          <w:noProof/>
        </w:rPr>
        <w:fldChar w:fldCharType="end"/>
      </w:r>
      <w:r>
        <w:t>: Add Expense</w:t>
      </w:r>
      <w:bookmarkEnd w:id="73"/>
    </w:p>
    <w:p w14:paraId="62235F29" w14:textId="47418A69" w:rsidR="00A240B1" w:rsidRDefault="00A240B1" w:rsidP="006A022E">
      <w:pPr>
        <w:pStyle w:val="BodyText"/>
      </w:pPr>
      <w:r>
        <w:rPr>
          <w:noProof/>
        </w:rPr>
        <w:drawing>
          <wp:inline distT="0" distB="0" distL="0" distR="0" wp14:anchorId="203BC2B3" wp14:editId="53D07197">
            <wp:extent cx="4564049" cy="2463416"/>
            <wp:effectExtent l="19050" t="19050" r="27305" b="13335"/>
            <wp:docPr id="32" name="Picture 32" descr="Figure showing how to add an expen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568157" cy="2465633"/>
                    </a:xfrm>
                    <a:prstGeom prst="rect">
                      <a:avLst/>
                    </a:prstGeom>
                    <a:ln>
                      <a:solidFill>
                        <a:schemeClr val="accent1"/>
                      </a:solidFill>
                    </a:ln>
                  </pic:spPr>
                </pic:pic>
              </a:graphicData>
            </a:graphic>
          </wp:inline>
        </w:drawing>
      </w:r>
    </w:p>
    <w:p w14:paraId="1BC1AFFD" w14:textId="15F3C486" w:rsidR="00A240B1" w:rsidRDefault="00A240B1" w:rsidP="006A022E">
      <w:pPr>
        <w:pStyle w:val="BodyText"/>
      </w:pPr>
      <w:r>
        <w:t xml:space="preserve">Complete the form and click </w:t>
      </w:r>
      <w:r w:rsidRPr="00A240B1">
        <w:rPr>
          <w:b/>
        </w:rPr>
        <w:t>Save and Close</w:t>
      </w:r>
      <w:r w:rsidRPr="00A240B1">
        <w:t>.</w:t>
      </w:r>
    </w:p>
    <w:p w14:paraId="6C5397BC" w14:textId="2CAC2F64" w:rsidR="00A240B1" w:rsidRDefault="00A240B1" w:rsidP="00A240B1">
      <w:pPr>
        <w:pStyle w:val="Caption"/>
      </w:pPr>
      <w:bookmarkStart w:id="74" w:name="_Toc478127572"/>
      <w:r>
        <w:t xml:space="preserve">Figure </w:t>
      </w:r>
      <w:r w:rsidR="007D6297">
        <w:fldChar w:fldCharType="begin"/>
      </w:r>
      <w:r w:rsidR="007D6297">
        <w:instrText xml:space="preserve"> SEQ Figure \* ARABIC </w:instrText>
      </w:r>
      <w:r w:rsidR="007D6297">
        <w:fldChar w:fldCharType="separate"/>
      </w:r>
      <w:r w:rsidR="004116A3">
        <w:rPr>
          <w:noProof/>
        </w:rPr>
        <w:t>30</w:t>
      </w:r>
      <w:r w:rsidR="007D6297">
        <w:rPr>
          <w:noProof/>
        </w:rPr>
        <w:fldChar w:fldCharType="end"/>
      </w:r>
      <w:r>
        <w:t>: New Mileage Expense</w:t>
      </w:r>
      <w:bookmarkEnd w:id="74"/>
    </w:p>
    <w:p w14:paraId="3867C16D" w14:textId="7C45D44E" w:rsidR="00A240B1" w:rsidRDefault="00A240B1" w:rsidP="006A022E">
      <w:pPr>
        <w:pStyle w:val="BodyText"/>
      </w:pPr>
      <w:r>
        <w:rPr>
          <w:noProof/>
        </w:rPr>
        <w:drawing>
          <wp:inline distT="0" distB="0" distL="0" distR="0" wp14:anchorId="14A36DB3" wp14:editId="75C92ED6">
            <wp:extent cx="5943600" cy="2672715"/>
            <wp:effectExtent l="19050" t="19050" r="19050" b="13335"/>
            <wp:docPr id="33" name="Picture 33" descr="Figure showing a screen capture of New Mileage Expen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2672715"/>
                    </a:xfrm>
                    <a:prstGeom prst="rect">
                      <a:avLst/>
                    </a:prstGeom>
                    <a:ln>
                      <a:solidFill>
                        <a:schemeClr val="accent1"/>
                      </a:solidFill>
                    </a:ln>
                  </pic:spPr>
                </pic:pic>
              </a:graphicData>
            </a:graphic>
          </wp:inline>
        </w:drawing>
      </w:r>
    </w:p>
    <w:p w14:paraId="58177728" w14:textId="6721A019" w:rsidR="00A240B1" w:rsidRDefault="00A240B1" w:rsidP="006A022E">
      <w:pPr>
        <w:pStyle w:val="BodyText"/>
      </w:pPr>
      <w:r>
        <w:t>The new claim appears in the Active Claims dashboard:</w:t>
      </w:r>
    </w:p>
    <w:p w14:paraId="0472340D" w14:textId="7D92B5A4" w:rsidR="00A240B1" w:rsidRDefault="00A240B1" w:rsidP="00A240B1">
      <w:pPr>
        <w:pStyle w:val="Caption"/>
      </w:pPr>
      <w:bookmarkStart w:id="75" w:name="_Toc478127573"/>
      <w:r>
        <w:t xml:space="preserve">Figure </w:t>
      </w:r>
      <w:r w:rsidR="007D6297">
        <w:fldChar w:fldCharType="begin"/>
      </w:r>
      <w:r w:rsidR="007D6297">
        <w:instrText xml:space="preserve"> SEQ Figure \* ARABIC </w:instrText>
      </w:r>
      <w:r w:rsidR="007D6297">
        <w:fldChar w:fldCharType="separate"/>
      </w:r>
      <w:r w:rsidR="004116A3">
        <w:rPr>
          <w:noProof/>
        </w:rPr>
        <w:t>31</w:t>
      </w:r>
      <w:r w:rsidR="007D6297">
        <w:rPr>
          <w:noProof/>
        </w:rPr>
        <w:fldChar w:fldCharType="end"/>
      </w:r>
      <w:r>
        <w:t>: Active Claims</w:t>
      </w:r>
      <w:bookmarkEnd w:id="75"/>
    </w:p>
    <w:p w14:paraId="1007D912" w14:textId="3D9A5451" w:rsidR="00A240B1" w:rsidRDefault="00C04637" w:rsidP="006A022E">
      <w:pPr>
        <w:pStyle w:val="BodyText"/>
      </w:pPr>
      <w:r>
        <w:rPr>
          <w:noProof/>
        </w:rPr>
        <w:drawing>
          <wp:inline distT="0" distB="0" distL="0" distR="0" wp14:anchorId="64A17679" wp14:editId="298C351E">
            <wp:extent cx="5943600" cy="2455545"/>
            <wp:effectExtent l="19050" t="19050" r="19050" b="20955"/>
            <wp:docPr id="64" name="Picture 64" descr="Picture of Active Claims section of dashboard" title="Active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2455545"/>
                    </a:xfrm>
                    <a:prstGeom prst="rect">
                      <a:avLst/>
                    </a:prstGeom>
                    <a:ln>
                      <a:solidFill>
                        <a:schemeClr val="accent1"/>
                      </a:solidFill>
                    </a:ln>
                  </pic:spPr>
                </pic:pic>
              </a:graphicData>
            </a:graphic>
          </wp:inline>
        </w:drawing>
      </w:r>
    </w:p>
    <w:p w14:paraId="178CFEFF" w14:textId="77777777" w:rsidR="009C3543" w:rsidRPr="009C3543" w:rsidRDefault="009C3543" w:rsidP="009C3543">
      <w:pPr>
        <w:pStyle w:val="BodyText"/>
        <w:rPr>
          <w:u w:val="single"/>
        </w:rPr>
      </w:pPr>
      <w:r w:rsidRPr="009C3543">
        <w:rPr>
          <w:u w:val="single"/>
        </w:rPr>
        <w:t>Process a claim for a beneficiary</w:t>
      </w:r>
    </w:p>
    <w:p w14:paraId="6EA53855" w14:textId="72FD167F" w:rsidR="009C3543" w:rsidRDefault="009C3543" w:rsidP="009C3543">
      <w:pPr>
        <w:pStyle w:val="BodyText"/>
      </w:pPr>
      <w:r>
        <w:t>TBD</w:t>
      </w:r>
    </w:p>
    <w:p w14:paraId="06910E29" w14:textId="77777777" w:rsidR="009C3543" w:rsidRPr="009C3543" w:rsidRDefault="009C3543" w:rsidP="009C3543">
      <w:pPr>
        <w:pStyle w:val="BodyText"/>
        <w:rPr>
          <w:u w:val="single"/>
        </w:rPr>
      </w:pPr>
      <w:r w:rsidRPr="009C3543">
        <w:rPr>
          <w:u w:val="single"/>
        </w:rPr>
        <w:t>View beneficiary profile data requested changes</w:t>
      </w:r>
    </w:p>
    <w:p w14:paraId="5547D447" w14:textId="65F1EBA1" w:rsidR="009C3543" w:rsidRDefault="009C3543" w:rsidP="009C3543">
      <w:pPr>
        <w:pStyle w:val="BodyText"/>
      </w:pPr>
      <w:r>
        <w:t>To view any requested profile changes</w:t>
      </w:r>
      <w:r w:rsidR="00286F38">
        <w:t xml:space="preserve"> for the Travel Clerk’s facility</w:t>
      </w:r>
      <w:r>
        <w:t xml:space="preserve">, </w:t>
      </w:r>
      <w:r w:rsidR="00286F38">
        <w:t>the user can view</w:t>
      </w:r>
      <w:r>
        <w:t xml:space="preserve"> the</w:t>
      </w:r>
      <w:r w:rsidR="00286F38">
        <w:t xml:space="preserve"> task list for profile update requests</w:t>
      </w:r>
      <w:r w:rsidR="00EA5F2A">
        <w:t xml:space="preserve"> in the Travel Clerk dashboard:</w:t>
      </w:r>
      <w:r w:rsidR="00535983">
        <w:t xml:space="preserve"> </w:t>
      </w:r>
    </w:p>
    <w:p w14:paraId="4E0437A7" w14:textId="756F3CAC" w:rsidR="00EA5F2A" w:rsidRDefault="00EA5F2A" w:rsidP="00262D9D">
      <w:pPr>
        <w:pStyle w:val="Caption"/>
      </w:pPr>
      <w:bookmarkStart w:id="76" w:name="_Toc478127574"/>
      <w:r>
        <w:t xml:space="preserve">Figure </w:t>
      </w:r>
      <w:r w:rsidR="007D6297">
        <w:fldChar w:fldCharType="begin"/>
      </w:r>
      <w:r w:rsidR="007D6297">
        <w:instrText xml:space="preserve"> SEQ Figure \* ARABIC </w:instrText>
      </w:r>
      <w:r w:rsidR="007D6297">
        <w:fldChar w:fldCharType="separate"/>
      </w:r>
      <w:r w:rsidR="004116A3">
        <w:rPr>
          <w:noProof/>
        </w:rPr>
        <w:t>32</w:t>
      </w:r>
      <w:r w:rsidR="007D6297">
        <w:rPr>
          <w:noProof/>
        </w:rPr>
        <w:fldChar w:fldCharType="end"/>
      </w:r>
      <w:r w:rsidR="00262D9D">
        <w:t>:</w:t>
      </w:r>
      <w:r>
        <w:t xml:space="preserve"> Profile Update </w:t>
      </w:r>
      <w:r w:rsidRPr="00262D9D">
        <w:t>Requests</w:t>
      </w:r>
      <w:r w:rsidR="002568B8">
        <w:t xml:space="preserve"> (My Tasks)</w:t>
      </w:r>
      <w:bookmarkEnd w:id="76"/>
    </w:p>
    <w:p w14:paraId="4B60F72F" w14:textId="3BA319BF" w:rsidR="009C3543" w:rsidRDefault="00C04637" w:rsidP="009C3543">
      <w:pPr>
        <w:pStyle w:val="BodyText"/>
      </w:pPr>
      <w:r>
        <w:rPr>
          <w:noProof/>
        </w:rPr>
        <w:drawing>
          <wp:inline distT="0" distB="0" distL="0" distR="0" wp14:anchorId="7B1F8A1A" wp14:editId="71FCF91E">
            <wp:extent cx="5943600" cy="2366010"/>
            <wp:effectExtent l="19050" t="19050" r="19050" b="15240"/>
            <wp:docPr id="65" name="Picture 65" descr="Picture of My Tasks section of dashboard with focus on Profile Update Requests (there are other types of tasks as well)" title="Profile Update Requests (My Ta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2366010"/>
                    </a:xfrm>
                    <a:prstGeom prst="rect">
                      <a:avLst/>
                    </a:prstGeom>
                    <a:ln>
                      <a:solidFill>
                        <a:schemeClr val="accent1"/>
                      </a:solidFill>
                    </a:ln>
                  </pic:spPr>
                </pic:pic>
              </a:graphicData>
            </a:graphic>
          </wp:inline>
        </w:drawing>
      </w:r>
    </w:p>
    <w:p w14:paraId="20885E50" w14:textId="700BF210" w:rsidR="00286F38" w:rsidRDefault="00286F38" w:rsidP="009C3543">
      <w:pPr>
        <w:pStyle w:val="BodyText"/>
      </w:pPr>
      <w:r>
        <w:t>To view a request, click it.</w:t>
      </w:r>
      <w:r w:rsidR="00535983">
        <w:t xml:space="preserve"> </w:t>
      </w:r>
    </w:p>
    <w:p w14:paraId="12850BFE" w14:textId="3FFE6C22" w:rsidR="00EA5F2A" w:rsidRDefault="00EA5F2A" w:rsidP="009C0172">
      <w:pPr>
        <w:pStyle w:val="Caption"/>
      </w:pPr>
      <w:bookmarkStart w:id="77" w:name="_Toc478127575"/>
      <w:r>
        <w:t xml:space="preserve">Figure </w:t>
      </w:r>
      <w:r w:rsidR="007D6297">
        <w:fldChar w:fldCharType="begin"/>
      </w:r>
      <w:r w:rsidR="007D6297">
        <w:instrText xml:space="preserve"> SEQ Figure \* ARABIC </w:instrText>
      </w:r>
      <w:r w:rsidR="007D6297">
        <w:fldChar w:fldCharType="separate"/>
      </w:r>
      <w:r w:rsidR="004116A3">
        <w:rPr>
          <w:noProof/>
        </w:rPr>
        <w:t>33</w:t>
      </w:r>
      <w:r w:rsidR="007D6297">
        <w:rPr>
          <w:noProof/>
        </w:rPr>
        <w:fldChar w:fldCharType="end"/>
      </w:r>
      <w:r w:rsidR="00262D9D">
        <w:t xml:space="preserve">: </w:t>
      </w:r>
      <w:r>
        <w:t>Profile Update Request Record</w:t>
      </w:r>
      <w:bookmarkEnd w:id="77"/>
    </w:p>
    <w:p w14:paraId="1C2C0D40" w14:textId="300919AC" w:rsidR="00286F38" w:rsidRDefault="00286F38" w:rsidP="009C0172">
      <w:pPr>
        <w:pStyle w:val="BodyText"/>
      </w:pPr>
      <w:r>
        <w:rPr>
          <w:noProof/>
        </w:rPr>
        <w:drawing>
          <wp:inline distT="0" distB="0" distL="0" distR="0" wp14:anchorId="5BAFBA2E" wp14:editId="1744CF71">
            <wp:extent cx="4899821" cy="4397071"/>
            <wp:effectExtent l="19050" t="19050" r="15240" b="22860"/>
            <wp:docPr id="24" name="Picture 24" descr="Figure showing a screen capture of a profile update request rec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900190" cy="4397402"/>
                    </a:xfrm>
                    <a:prstGeom prst="rect">
                      <a:avLst/>
                    </a:prstGeom>
                    <a:ln>
                      <a:solidFill>
                        <a:schemeClr val="accent1"/>
                      </a:solidFill>
                    </a:ln>
                  </pic:spPr>
                </pic:pic>
              </a:graphicData>
            </a:graphic>
          </wp:inline>
        </w:drawing>
      </w:r>
    </w:p>
    <w:p w14:paraId="682AA5E3" w14:textId="7AB63B9D" w:rsidR="00286F38" w:rsidRDefault="00286F38" w:rsidP="00286F38">
      <w:pPr>
        <w:pStyle w:val="BodyText"/>
      </w:pPr>
      <w:r>
        <w:t>Each requested change is displayed in the profile update request, with the name of the field, the original value (can be blank), and the new requested value.</w:t>
      </w:r>
      <w:r w:rsidR="00535983">
        <w:t xml:space="preserve"> </w:t>
      </w:r>
      <w:r>
        <w:t>Note that the Travel Clerk cannot make the changes in BTSSS.</w:t>
      </w:r>
      <w:r w:rsidR="00535983">
        <w:t xml:space="preserve"> </w:t>
      </w:r>
    </w:p>
    <w:p w14:paraId="2D533490" w14:textId="203DB982" w:rsidR="00AB4D62" w:rsidRDefault="00AB4D62" w:rsidP="002F5E17">
      <w:pPr>
        <w:pStyle w:val="Heading3"/>
      </w:pPr>
      <w:bookmarkStart w:id="78" w:name="_Toc478127524"/>
      <w:r>
        <w:t>Business User</w:t>
      </w:r>
      <w:bookmarkEnd w:id="78"/>
    </w:p>
    <w:p w14:paraId="7B026F17" w14:textId="40C77290" w:rsidR="00EA79E9" w:rsidRPr="00EA79E9" w:rsidRDefault="00EA79E9" w:rsidP="00EA79E9">
      <w:pPr>
        <w:pStyle w:val="BodyText"/>
      </w:pPr>
      <w:r>
        <w:t>The Business User r</w:t>
      </w:r>
      <w:r w:rsidRPr="00EA79E9">
        <w:t>epresents the person who utilizes the BTSSS data for business intelligence and reporting analysis.</w:t>
      </w:r>
    </w:p>
    <w:p w14:paraId="13A60B72" w14:textId="4D9AD12C" w:rsidR="00AB4D62" w:rsidRDefault="00AB4D62" w:rsidP="002F5E17">
      <w:pPr>
        <w:pStyle w:val="Heading3"/>
      </w:pPr>
      <w:bookmarkStart w:id="79" w:name="_Toc478127525"/>
      <w:r>
        <w:t xml:space="preserve">Application </w:t>
      </w:r>
      <w:r w:rsidR="00EA79E9">
        <w:t xml:space="preserve">Super </w:t>
      </w:r>
      <w:r>
        <w:t>User</w:t>
      </w:r>
      <w:bookmarkEnd w:id="79"/>
    </w:p>
    <w:p w14:paraId="4D7AF5CD" w14:textId="696B536F" w:rsidR="00EA79E9" w:rsidRDefault="00EA79E9" w:rsidP="00EA79E9">
      <w:pPr>
        <w:pStyle w:val="BodyText"/>
      </w:pPr>
      <w:r>
        <w:t xml:space="preserve">The Application </w:t>
      </w:r>
      <w:r w:rsidRPr="00EA79E9">
        <w:t xml:space="preserve">Super </w:t>
      </w:r>
      <w:r>
        <w:t>User represents the person who is engaged in report design/customization, workflow design/modification, and parameters configuration setup/modification.</w:t>
      </w:r>
    </w:p>
    <w:p w14:paraId="556CAE1A" w14:textId="2F4CE64E" w:rsidR="008E0171" w:rsidRDefault="008E0171" w:rsidP="00EA79E9">
      <w:pPr>
        <w:pStyle w:val="BodyText"/>
      </w:pPr>
      <w:r>
        <w:t>The Application Super User has the ability to:</w:t>
      </w:r>
    </w:p>
    <w:p w14:paraId="1964DF95" w14:textId="30A8FF0A" w:rsidR="00DE51AF" w:rsidRDefault="008E0171" w:rsidP="00FA0F86">
      <w:pPr>
        <w:pStyle w:val="BodyText"/>
        <w:numPr>
          <w:ilvl w:val="0"/>
          <w:numId w:val="36"/>
        </w:numPr>
      </w:pPr>
      <w:r>
        <w:t>Create a new facility record.</w:t>
      </w:r>
    </w:p>
    <w:p w14:paraId="636BA9A9" w14:textId="1A5306AA" w:rsidR="00567517" w:rsidRDefault="00567517" w:rsidP="00567517">
      <w:pPr>
        <w:pStyle w:val="BodyText"/>
        <w:rPr>
          <w:u w:val="single"/>
        </w:rPr>
      </w:pPr>
      <w:r w:rsidRPr="00567517">
        <w:rPr>
          <w:u w:val="single"/>
        </w:rPr>
        <w:t>Create a new facility record</w:t>
      </w:r>
    </w:p>
    <w:p w14:paraId="4FF49BE1" w14:textId="533DE6E7" w:rsidR="00567517" w:rsidRDefault="00567517" w:rsidP="00567517">
      <w:pPr>
        <w:pStyle w:val="BodyText"/>
      </w:pPr>
      <w:r>
        <w:t xml:space="preserve">To create a new facility, the user must navigate to Menu -&gt; Service -&gt; Extensions -&gt; Facilities and click on </w:t>
      </w:r>
      <w:r>
        <w:rPr>
          <w:b/>
        </w:rPr>
        <w:t>New</w:t>
      </w:r>
      <w:r>
        <w:t xml:space="preserve"> button in the upper left corner. </w:t>
      </w:r>
    </w:p>
    <w:p w14:paraId="31D47E4C" w14:textId="3023DFF5" w:rsidR="00567517" w:rsidRDefault="00567517" w:rsidP="00567517">
      <w:pPr>
        <w:pStyle w:val="Caption"/>
      </w:pPr>
      <w:bookmarkStart w:id="80" w:name="_Toc478127576"/>
      <w:r>
        <w:t xml:space="preserve">Figure </w:t>
      </w:r>
      <w:r w:rsidR="007D6297">
        <w:fldChar w:fldCharType="begin"/>
      </w:r>
      <w:r w:rsidR="007D6297">
        <w:instrText xml:space="preserve"> SEQ Figure \* ARABIC </w:instrText>
      </w:r>
      <w:r w:rsidR="007D6297">
        <w:fldChar w:fldCharType="separate"/>
      </w:r>
      <w:r w:rsidR="004116A3">
        <w:rPr>
          <w:noProof/>
        </w:rPr>
        <w:t>34</w:t>
      </w:r>
      <w:r w:rsidR="007D6297">
        <w:rPr>
          <w:noProof/>
        </w:rPr>
        <w:fldChar w:fldCharType="end"/>
      </w:r>
      <w:r>
        <w:t>: Active Facilities</w:t>
      </w:r>
      <w:bookmarkEnd w:id="80"/>
    </w:p>
    <w:p w14:paraId="08D008C2" w14:textId="3470741A" w:rsidR="00567517" w:rsidRDefault="00567517" w:rsidP="00567517">
      <w:pPr>
        <w:pStyle w:val="BodyText"/>
      </w:pPr>
      <w:r>
        <w:rPr>
          <w:noProof/>
        </w:rPr>
        <w:drawing>
          <wp:inline distT="0" distB="0" distL="0" distR="0" wp14:anchorId="507F891F" wp14:editId="61817061">
            <wp:extent cx="5943600" cy="2573655"/>
            <wp:effectExtent l="19050" t="19050" r="19050" b="17145"/>
            <wp:docPr id="12" name="Picture 12" descr="Figure showing Active Facilit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2573655"/>
                    </a:xfrm>
                    <a:prstGeom prst="rect">
                      <a:avLst/>
                    </a:prstGeom>
                    <a:ln>
                      <a:solidFill>
                        <a:schemeClr val="accent1"/>
                      </a:solidFill>
                    </a:ln>
                  </pic:spPr>
                </pic:pic>
              </a:graphicData>
            </a:graphic>
          </wp:inline>
        </w:drawing>
      </w:r>
    </w:p>
    <w:p w14:paraId="00F24129" w14:textId="4718BF85" w:rsidR="00AE53E7" w:rsidRDefault="00AE53E7" w:rsidP="00AE53E7">
      <w:pPr>
        <w:pStyle w:val="Caption"/>
      </w:pPr>
      <w:bookmarkStart w:id="81" w:name="_Toc478127577"/>
      <w:r>
        <w:t xml:space="preserve">Figure </w:t>
      </w:r>
      <w:r w:rsidR="007D6297">
        <w:fldChar w:fldCharType="begin"/>
      </w:r>
      <w:r w:rsidR="007D6297">
        <w:instrText xml:space="preserve"> SEQ Figure \* ARABIC </w:instrText>
      </w:r>
      <w:r w:rsidR="007D6297">
        <w:fldChar w:fldCharType="separate"/>
      </w:r>
      <w:r w:rsidR="004116A3">
        <w:rPr>
          <w:noProof/>
        </w:rPr>
        <w:t>35</w:t>
      </w:r>
      <w:r w:rsidR="007D6297">
        <w:rPr>
          <w:noProof/>
        </w:rPr>
        <w:fldChar w:fldCharType="end"/>
      </w:r>
      <w:r>
        <w:t>: New Facility</w:t>
      </w:r>
      <w:bookmarkEnd w:id="81"/>
    </w:p>
    <w:p w14:paraId="5922E814" w14:textId="5AF10BC2" w:rsidR="00567517" w:rsidRDefault="00AE53E7" w:rsidP="00567517">
      <w:pPr>
        <w:pStyle w:val="BodyText"/>
      </w:pPr>
      <w:r>
        <w:rPr>
          <w:noProof/>
        </w:rPr>
        <w:drawing>
          <wp:inline distT="0" distB="0" distL="0" distR="0" wp14:anchorId="48043057" wp14:editId="70F693E1">
            <wp:extent cx="5943600" cy="3404870"/>
            <wp:effectExtent l="19050" t="19050" r="19050" b="24130"/>
            <wp:docPr id="13" name="Picture 13" descr="Figure showing a screen capture of a New Facil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3404870"/>
                    </a:xfrm>
                    <a:prstGeom prst="rect">
                      <a:avLst/>
                    </a:prstGeom>
                    <a:ln>
                      <a:solidFill>
                        <a:schemeClr val="accent1"/>
                      </a:solidFill>
                    </a:ln>
                  </pic:spPr>
                </pic:pic>
              </a:graphicData>
            </a:graphic>
          </wp:inline>
        </w:drawing>
      </w:r>
    </w:p>
    <w:p w14:paraId="37AC798F" w14:textId="77777777" w:rsidR="00FC3DB0" w:rsidRDefault="00AE53E7" w:rsidP="00567517">
      <w:pPr>
        <w:pStyle w:val="BodyText"/>
      </w:pPr>
      <w:r>
        <w:t>Fill out the information in the New Facility form and save by clicking the icon in the lower right or the button in the upper left.</w:t>
      </w:r>
      <w:r w:rsidR="0077543D">
        <w:t xml:space="preserve"> </w:t>
      </w:r>
      <w:r>
        <w:t xml:space="preserve">The new facility will then appear in the </w:t>
      </w:r>
      <w:r w:rsidR="00BE615B">
        <w:t>Active Facilities</w:t>
      </w:r>
      <w:r>
        <w:t xml:space="preserve"> list.</w:t>
      </w:r>
    </w:p>
    <w:p w14:paraId="4AD8F5A4" w14:textId="529D16E5" w:rsidR="00FC3DB0" w:rsidRDefault="00FC3DB0" w:rsidP="00FC3DB0">
      <w:pPr>
        <w:pStyle w:val="BodyText"/>
        <w:rPr>
          <w:u w:val="single"/>
        </w:rPr>
      </w:pPr>
      <w:r>
        <w:rPr>
          <w:u w:val="single"/>
        </w:rPr>
        <w:t>Add a team to a facility</w:t>
      </w:r>
    </w:p>
    <w:p w14:paraId="5E365011" w14:textId="544695C2" w:rsidR="006D3B2C" w:rsidRDefault="006D3B2C" w:rsidP="006D3B2C">
      <w:pPr>
        <w:pStyle w:val="BodyText"/>
      </w:pPr>
      <w:r>
        <w:t>A team is a group of users at a facility.</w:t>
      </w:r>
      <w:r w:rsidR="008600FE">
        <w:t xml:space="preserve"> </w:t>
      </w:r>
      <w:r>
        <w:t>An Application Super User can assign a team to a facility in CRM.</w:t>
      </w:r>
      <w:r w:rsidR="008600FE">
        <w:t xml:space="preserve"> </w:t>
      </w:r>
      <w:r>
        <w:t>Go to Menu -&gt; Settings -&gt; Extensions -&gt; Facilities:</w:t>
      </w:r>
    </w:p>
    <w:p w14:paraId="6F842608" w14:textId="011E5205" w:rsidR="006D3B2C" w:rsidRDefault="006D3B2C" w:rsidP="00FC3DB0">
      <w:pPr>
        <w:pStyle w:val="BodyText"/>
      </w:pPr>
    </w:p>
    <w:p w14:paraId="7EF55ABB" w14:textId="064B95CC" w:rsidR="006D3B2C" w:rsidRDefault="006D3B2C" w:rsidP="006D3B2C">
      <w:pPr>
        <w:pStyle w:val="Caption"/>
      </w:pPr>
      <w:bookmarkStart w:id="82" w:name="_Toc478127578"/>
      <w:r>
        <w:t xml:space="preserve">Figure </w:t>
      </w:r>
      <w:r w:rsidR="007D6297">
        <w:fldChar w:fldCharType="begin"/>
      </w:r>
      <w:r w:rsidR="007D6297">
        <w:instrText xml:space="preserve"> SEQ Figure \* ARABIC </w:instrText>
      </w:r>
      <w:r w:rsidR="007D6297">
        <w:fldChar w:fldCharType="separate"/>
      </w:r>
      <w:r w:rsidR="004116A3">
        <w:rPr>
          <w:noProof/>
        </w:rPr>
        <w:t>36</w:t>
      </w:r>
      <w:r w:rsidR="007D6297">
        <w:rPr>
          <w:noProof/>
        </w:rPr>
        <w:fldChar w:fldCharType="end"/>
      </w:r>
      <w:r>
        <w:t>: Facilities</w:t>
      </w:r>
      <w:bookmarkEnd w:id="82"/>
    </w:p>
    <w:p w14:paraId="4B6A2734" w14:textId="60EC2A59" w:rsidR="006D3B2C" w:rsidRDefault="006D3B2C" w:rsidP="006D3B2C">
      <w:pPr>
        <w:pStyle w:val="BodyText"/>
        <w:keepNext/>
      </w:pPr>
      <w:r>
        <w:rPr>
          <w:noProof/>
        </w:rPr>
        <w:drawing>
          <wp:inline distT="0" distB="0" distL="0" distR="0" wp14:anchorId="7670C393" wp14:editId="5345245D">
            <wp:extent cx="5943600" cy="1416685"/>
            <wp:effectExtent l="19050" t="19050" r="19050" b="12065"/>
            <wp:docPr id="4" name="Picture 4" descr="Figure showing a screen capture of the Facilities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1416685"/>
                    </a:xfrm>
                    <a:prstGeom prst="rect">
                      <a:avLst/>
                    </a:prstGeom>
                    <a:ln>
                      <a:solidFill>
                        <a:schemeClr val="accent1"/>
                      </a:solidFill>
                    </a:ln>
                  </pic:spPr>
                </pic:pic>
              </a:graphicData>
            </a:graphic>
          </wp:inline>
        </w:drawing>
      </w:r>
    </w:p>
    <w:p w14:paraId="5F2183B4" w14:textId="5820B971" w:rsidR="006D3B2C" w:rsidRDefault="006D3B2C" w:rsidP="006D3B2C">
      <w:pPr>
        <w:pStyle w:val="BodyText"/>
        <w:keepNext/>
      </w:pPr>
      <w:r>
        <w:t>Select the desired facility from the list.</w:t>
      </w:r>
      <w:r w:rsidR="008600FE">
        <w:t xml:space="preserve"> </w:t>
      </w:r>
      <w:r>
        <w:t>In the Facility Team field, search for and select the correct team.</w:t>
      </w:r>
      <w:r w:rsidR="008600FE">
        <w:t xml:space="preserve"> </w:t>
      </w:r>
      <w:r>
        <w:t>Once selected, click the save icon.</w:t>
      </w:r>
      <w:r w:rsidR="008600FE">
        <w:t xml:space="preserve"> </w:t>
      </w:r>
    </w:p>
    <w:p w14:paraId="4A8AB4E7" w14:textId="1F3E0A86" w:rsidR="002E0860" w:rsidRDefault="002E0860" w:rsidP="002E0860">
      <w:pPr>
        <w:pStyle w:val="Caption"/>
      </w:pPr>
      <w:bookmarkStart w:id="83" w:name="_Toc478127579"/>
      <w:r>
        <w:t xml:space="preserve">Figure </w:t>
      </w:r>
      <w:r w:rsidR="007D6297">
        <w:fldChar w:fldCharType="begin"/>
      </w:r>
      <w:r w:rsidR="007D6297">
        <w:instrText xml:space="preserve"> SEQ Figure \* ARABIC </w:instrText>
      </w:r>
      <w:r w:rsidR="007D6297">
        <w:fldChar w:fldCharType="separate"/>
      </w:r>
      <w:r w:rsidR="004116A3">
        <w:rPr>
          <w:noProof/>
        </w:rPr>
        <w:t>37</w:t>
      </w:r>
      <w:r w:rsidR="007D6297">
        <w:rPr>
          <w:noProof/>
        </w:rPr>
        <w:fldChar w:fldCharType="end"/>
      </w:r>
      <w:r>
        <w:t>: Update Facility Team</w:t>
      </w:r>
      <w:bookmarkEnd w:id="83"/>
    </w:p>
    <w:p w14:paraId="68BB74AD" w14:textId="4086D462" w:rsidR="006D3B2C" w:rsidRDefault="006D3B2C" w:rsidP="002E0860">
      <w:pPr>
        <w:pStyle w:val="BodyText"/>
        <w:keepNext/>
      </w:pPr>
      <w:r>
        <w:rPr>
          <w:noProof/>
        </w:rPr>
        <w:drawing>
          <wp:inline distT="0" distB="0" distL="0" distR="0" wp14:anchorId="0A3004EA" wp14:editId="1780C8B0">
            <wp:extent cx="4895850" cy="1847850"/>
            <wp:effectExtent l="19050" t="19050" r="19050" b="19050"/>
            <wp:docPr id="10" name="Picture 10" descr="Figure showing a screen capture of the Update Facility Team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5F8F49B" w14:textId="24D7A8E2" w:rsidR="00AB4D62" w:rsidRDefault="00AB4D62" w:rsidP="002F5E17">
      <w:pPr>
        <w:pStyle w:val="Heading3"/>
      </w:pPr>
      <w:bookmarkStart w:id="84" w:name="_Toc478127526"/>
      <w:r>
        <w:t>System Administrator</w:t>
      </w:r>
      <w:bookmarkEnd w:id="84"/>
    </w:p>
    <w:p w14:paraId="0076A92B" w14:textId="09FB9C3A" w:rsidR="00EA79E9" w:rsidRDefault="00EA79E9" w:rsidP="00EA79E9">
      <w:pPr>
        <w:pStyle w:val="BodyText"/>
      </w:pPr>
      <w:r>
        <w:t>The System Administrator r</w:t>
      </w:r>
      <w:r w:rsidRPr="00EA79E9">
        <w:t>epresents the person who has full control on the system.</w:t>
      </w:r>
    </w:p>
    <w:p w14:paraId="14A52382" w14:textId="5C15430D" w:rsidR="008E0171" w:rsidRDefault="00F170AF" w:rsidP="00931327">
      <w:pPr>
        <w:pStyle w:val="BodyText"/>
        <w:numPr>
          <w:ilvl w:val="0"/>
          <w:numId w:val="37"/>
        </w:numPr>
      </w:pPr>
      <w:r>
        <w:t>Delete a facility record.</w:t>
      </w:r>
      <w:r w:rsidR="008E0171">
        <w:t xml:space="preserve"> </w:t>
      </w:r>
    </w:p>
    <w:p w14:paraId="27D3BECC" w14:textId="0F328A16" w:rsidR="00984B22" w:rsidRDefault="00984B22" w:rsidP="00931327">
      <w:pPr>
        <w:pStyle w:val="BodyText"/>
        <w:numPr>
          <w:ilvl w:val="0"/>
          <w:numId w:val="37"/>
        </w:numPr>
      </w:pPr>
      <w:r>
        <w:t>Configure System Level Rules</w:t>
      </w:r>
      <w:r w:rsidR="00F170AF">
        <w:t>.</w:t>
      </w:r>
    </w:p>
    <w:p w14:paraId="3C3AAC4E" w14:textId="790655EA" w:rsidR="00984B22" w:rsidRDefault="00984B22" w:rsidP="00931327">
      <w:pPr>
        <w:pStyle w:val="BodyText"/>
        <w:numPr>
          <w:ilvl w:val="0"/>
          <w:numId w:val="37"/>
        </w:numPr>
      </w:pPr>
      <w:r>
        <w:t xml:space="preserve">Configure </w:t>
      </w:r>
      <w:r w:rsidR="008174F7">
        <w:t>Facility</w:t>
      </w:r>
      <w:r>
        <w:t xml:space="preserve"> Level Rules</w:t>
      </w:r>
      <w:r w:rsidR="00F170AF">
        <w:t>.</w:t>
      </w:r>
    </w:p>
    <w:p w14:paraId="031AE5A0" w14:textId="4019A0B9" w:rsidR="002E0860" w:rsidRDefault="002E0860" w:rsidP="00931327">
      <w:pPr>
        <w:pStyle w:val="BodyText"/>
        <w:numPr>
          <w:ilvl w:val="0"/>
          <w:numId w:val="37"/>
        </w:numPr>
      </w:pPr>
      <w:r>
        <w:t>Add a team to a facility.</w:t>
      </w:r>
    </w:p>
    <w:p w14:paraId="0653BBB4" w14:textId="7BEC77CA" w:rsidR="007930C7" w:rsidRDefault="007930C7" w:rsidP="007930C7">
      <w:pPr>
        <w:pStyle w:val="BodyText"/>
        <w:rPr>
          <w:u w:val="single"/>
        </w:rPr>
      </w:pPr>
      <w:r w:rsidRPr="007930C7">
        <w:rPr>
          <w:u w:val="single"/>
        </w:rPr>
        <w:t>Dele</w:t>
      </w:r>
      <w:r>
        <w:rPr>
          <w:u w:val="single"/>
        </w:rPr>
        <w:t>t</w:t>
      </w:r>
      <w:r w:rsidRPr="007930C7">
        <w:rPr>
          <w:u w:val="single"/>
        </w:rPr>
        <w:t>e a facility record</w:t>
      </w:r>
    </w:p>
    <w:p w14:paraId="39BC68D5" w14:textId="30DB36C6" w:rsidR="007930C7" w:rsidRDefault="007930C7" w:rsidP="007930C7">
      <w:pPr>
        <w:pStyle w:val="BodyText"/>
      </w:pPr>
      <w:r>
        <w:t>To delete an existing facility record, navigate to Menu -&gt; Service -&gt; Extensions -&gt; Facilities.</w:t>
      </w:r>
      <w:r w:rsidR="0077543D">
        <w:t xml:space="preserve"> </w:t>
      </w:r>
      <w:r>
        <w:t xml:space="preserve">In the list of Active Facilities, check the row of the facility to delete and click the Delete button at the top. </w:t>
      </w:r>
    </w:p>
    <w:p w14:paraId="19EB0904" w14:textId="03707D69" w:rsidR="007930C7" w:rsidRDefault="007930C7" w:rsidP="007930C7">
      <w:pPr>
        <w:pStyle w:val="Caption"/>
      </w:pPr>
      <w:bookmarkStart w:id="85" w:name="_Toc478127580"/>
      <w:r>
        <w:t xml:space="preserve">Figure </w:t>
      </w:r>
      <w:r w:rsidR="007D6297">
        <w:fldChar w:fldCharType="begin"/>
      </w:r>
      <w:r w:rsidR="007D6297">
        <w:instrText xml:space="preserve"> SEQ Figure \* ARABIC </w:instrText>
      </w:r>
      <w:r w:rsidR="007D6297">
        <w:fldChar w:fldCharType="separate"/>
      </w:r>
      <w:r w:rsidR="004116A3">
        <w:rPr>
          <w:noProof/>
        </w:rPr>
        <w:t>38</w:t>
      </w:r>
      <w:r w:rsidR="007D6297">
        <w:rPr>
          <w:noProof/>
        </w:rPr>
        <w:fldChar w:fldCharType="end"/>
      </w:r>
      <w:r>
        <w:t>: Delete a Facility</w:t>
      </w:r>
      <w:bookmarkEnd w:id="85"/>
    </w:p>
    <w:p w14:paraId="2051A605" w14:textId="4E37CC69" w:rsidR="007930C7" w:rsidRPr="007930C7" w:rsidRDefault="007930C7" w:rsidP="007930C7">
      <w:pPr>
        <w:pStyle w:val="BodyText"/>
        <w:rPr>
          <w:u w:val="single"/>
        </w:rPr>
      </w:pPr>
      <w:r>
        <w:rPr>
          <w:noProof/>
        </w:rPr>
        <w:drawing>
          <wp:inline distT="0" distB="0" distL="0" distR="0" wp14:anchorId="4DA9AAF1" wp14:editId="34209DB7">
            <wp:extent cx="5943600" cy="2435225"/>
            <wp:effectExtent l="19050" t="19050" r="19050" b="22225"/>
            <wp:docPr id="14" name="Picture 14" descr="Figure showing how to delete a facil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2435225"/>
                    </a:xfrm>
                    <a:prstGeom prst="rect">
                      <a:avLst/>
                    </a:prstGeom>
                    <a:ln>
                      <a:solidFill>
                        <a:schemeClr val="accent1"/>
                      </a:solidFill>
                    </a:ln>
                  </pic:spPr>
                </pic:pic>
              </a:graphicData>
            </a:graphic>
          </wp:inline>
        </w:drawing>
      </w:r>
    </w:p>
    <w:p w14:paraId="320B1323" w14:textId="0AF7922E" w:rsidR="00567517" w:rsidRDefault="00567517" w:rsidP="00567517">
      <w:pPr>
        <w:pStyle w:val="BodyText"/>
      </w:pPr>
    </w:p>
    <w:p w14:paraId="56AFB272" w14:textId="25399FA5" w:rsidR="00984B22" w:rsidRPr="00984B22" w:rsidRDefault="00984B22" w:rsidP="00567517">
      <w:pPr>
        <w:pStyle w:val="BodyText"/>
        <w:rPr>
          <w:u w:val="single"/>
        </w:rPr>
      </w:pPr>
      <w:r w:rsidRPr="00984B22">
        <w:rPr>
          <w:u w:val="single"/>
        </w:rPr>
        <w:t>Configure System Level Rules</w:t>
      </w:r>
    </w:p>
    <w:p w14:paraId="60EC375C" w14:textId="2885BACB" w:rsidR="004866A2" w:rsidRDefault="00097532" w:rsidP="00984B22">
      <w:pPr>
        <w:pStyle w:val="BodyText"/>
      </w:pPr>
      <w:r>
        <w:t xml:space="preserve">A System Administrator </w:t>
      </w:r>
      <w:r w:rsidR="004866A2">
        <w:t>has the ability to set specific rules system-wide, such as setting a limit on bus fare or mileage.</w:t>
      </w:r>
      <w:r w:rsidR="008600FE">
        <w:t xml:space="preserve"> </w:t>
      </w:r>
      <w:r w:rsidR="004866A2">
        <w:t>These rules can be overridden at the facility level.</w:t>
      </w:r>
      <w:r w:rsidR="008600FE">
        <w:t xml:space="preserve"> </w:t>
      </w:r>
      <w:r w:rsidR="00C07477">
        <w:t xml:space="preserve"> </w:t>
      </w:r>
      <w:r w:rsidR="004866A2">
        <w:t>To create a new rule, go to Menu -&gt; Settings -&gt; Extensions -&gt; RulesConfigs:</w:t>
      </w:r>
    </w:p>
    <w:p w14:paraId="3172CECF" w14:textId="023793ED" w:rsidR="004866A2" w:rsidRDefault="004866A2" w:rsidP="004866A2">
      <w:pPr>
        <w:pStyle w:val="Caption"/>
      </w:pPr>
      <w:bookmarkStart w:id="86" w:name="_Toc478127581"/>
      <w:r>
        <w:t xml:space="preserve">Figure </w:t>
      </w:r>
      <w:r w:rsidR="007D6297">
        <w:fldChar w:fldCharType="begin"/>
      </w:r>
      <w:r w:rsidR="007D6297">
        <w:instrText xml:space="preserve"> SEQ Figure \* ARABIC </w:instrText>
      </w:r>
      <w:r w:rsidR="007D6297">
        <w:fldChar w:fldCharType="separate"/>
      </w:r>
      <w:r w:rsidR="004116A3">
        <w:rPr>
          <w:noProof/>
        </w:rPr>
        <w:t>39</w:t>
      </w:r>
      <w:r w:rsidR="007D6297">
        <w:rPr>
          <w:noProof/>
        </w:rPr>
        <w:fldChar w:fldCharType="end"/>
      </w:r>
      <w:r>
        <w:t>: RulesConfigs</w:t>
      </w:r>
      <w:bookmarkEnd w:id="86"/>
    </w:p>
    <w:p w14:paraId="2EB7D0D8" w14:textId="77777777" w:rsidR="004866A2" w:rsidRDefault="004866A2" w:rsidP="00984B22">
      <w:pPr>
        <w:pStyle w:val="BodyText"/>
      </w:pPr>
      <w:r>
        <w:rPr>
          <w:noProof/>
        </w:rPr>
        <w:drawing>
          <wp:inline distT="0" distB="0" distL="0" distR="0" wp14:anchorId="3EF97985" wp14:editId="4D3FE96C">
            <wp:extent cx="5943600" cy="1416685"/>
            <wp:effectExtent l="19050" t="19050" r="19050" b="12065"/>
            <wp:docPr id="37" name="Picture 37" descr="Figure showing a screen capture of RulesConfi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1416685"/>
                    </a:xfrm>
                    <a:prstGeom prst="rect">
                      <a:avLst/>
                    </a:prstGeom>
                    <a:ln>
                      <a:solidFill>
                        <a:schemeClr val="accent1"/>
                      </a:solidFill>
                    </a:ln>
                  </pic:spPr>
                </pic:pic>
              </a:graphicData>
            </a:graphic>
          </wp:inline>
        </w:drawing>
      </w:r>
    </w:p>
    <w:p w14:paraId="0B3F9548" w14:textId="77777777" w:rsidR="004866A2" w:rsidRDefault="004866A2" w:rsidP="00984B22">
      <w:pPr>
        <w:pStyle w:val="BodyText"/>
      </w:pPr>
      <w:r>
        <w:t>All current rules are listed under Active RulesConfigs:</w:t>
      </w:r>
    </w:p>
    <w:p w14:paraId="384C43BE" w14:textId="4DF4F4F8" w:rsidR="004866A2" w:rsidRDefault="004866A2" w:rsidP="004866A2">
      <w:pPr>
        <w:pStyle w:val="Caption"/>
      </w:pPr>
      <w:bookmarkStart w:id="87" w:name="_Toc478127582"/>
      <w:r>
        <w:t xml:space="preserve">Figure </w:t>
      </w:r>
      <w:r w:rsidR="007D6297">
        <w:fldChar w:fldCharType="begin"/>
      </w:r>
      <w:r w:rsidR="007D6297">
        <w:instrText xml:space="preserve"> SEQ Figure \* ARABIC </w:instrText>
      </w:r>
      <w:r w:rsidR="007D6297">
        <w:fldChar w:fldCharType="separate"/>
      </w:r>
      <w:r w:rsidR="004116A3">
        <w:rPr>
          <w:noProof/>
        </w:rPr>
        <w:t>40</w:t>
      </w:r>
      <w:r w:rsidR="007D6297">
        <w:rPr>
          <w:noProof/>
        </w:rPr>
        <w:fldChar w:fldCharType="end"/>
      </w:r>
      <w:r>
        <w:t>: Active RulesConfigs List</w:t>
      </w:r>
      <w:bookmarkEnd w:id="87"/>
    </w:p>
    <w:p w14:paraId="4551C7BD" w14:textId="17A1D211" w:rsidR="004866A2" w:rsidRDefault="008D374B" w:rsidP="00984B22">
      <w:pPr>
        <w:pStyle w:val="BodyText"/>
      </w:pPr>
      <w:r>
        <w:rPr>
          <w:noProof/>
        </w:rPr>
        <w:drawing>
          <wp:inline distT="0" distB="0" distL="0" distR="0" wp14:anchorId="3F3B2371" wp14:editId="1B8DB364">
            <wp:extent cx="5943600" cy="1998345"/>
            <wp:effectExtent l="19050" t="19050" r="19050" b="20955"/>
            <wp:docPr id="39" name="Picture 39" descr="Figure showing a screen capture of the Active RulesConfigs Lis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1998345"/>
                    </a:xfrm>
                    <a:prstGeom prst="rect">
                      <a:avLst/>
                    </a:prstGeom>
                    <a:ln>
                      <a:solidFill>
                        <a:schemeClr val="accent1"/>
                      </a:solidFill>
                    </a:ln>
                  </pic:spPr>
                </pic:pic>
              </a:graphicData>
            </a:graphic>
          </wp:inline>
        </w:drawing>
      </w:r>
    </w:p>
    <w:p w14:paraId="36048276" w14:textId="1D1A1CB4" w:rsidR="008D374B" w:rsidRDefault="008D374B" w:rsidP="00984B22">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RulesConfig screen, enter the Name, Value, and Description of the new rule and click </w:t>
      </w:r>
      <w:r>
        <w:rPr>
          <w:b/>
        </w:rPr>
        <w:t>Save:</w:t>
      </w:r>
    </w:p>
    <w:p w14:paraId="39ABA2A5" w14:textId="4C3875AA" w:rsidR="008D374B" w:rsidRDefault="008D374B" w:rsidP="008D374B">
      <w:pPr>
        <w:pStyle w:val="Caption"/>
      </w:pPr>
      <w:bookmarkStart w:id="88" w:name="_Toc478127583"/>
      <w:r>
        <w:t xml:space="preserve">Figure </w:t>
      </w:r>
      <w:r w:rsidR="007D6297">
        <w:fldChar w:fldCharType="begin"/>
      </w:r>
      <w:r w:rsidR="007D6297">
        <w:instrText xml:space="preserve"> SEQ Figure \* ARABIC </w:instrText>
      </w:r>
      <w:r w:rsidR="007D6297">
        <w:fldChar w:fldCharType="separate"/>
      </w:r>
      <w:r w:rsidR="004116A3">
        <w:rPr>
          <w:noProof/>
        </w:rPr>
        <w:t>41</w:t>
      </w:r>
      <w:r w:rsidR="007D6297">
        <w:rPr>
          <w:noProof/>
        </w:rPr>
        <w:fldChar w:fldCharType="end"/>
      </w:r>
      <w:r>
        <w:t>: New RulesConfig</w:t>
      </w:r>
      <w:bookmarkEnd w:id="88"/>
    </w:p>
    <w:p w14:paraId="4A260D38" w14:textId="340A4723" w:rsidR="008D374B" w:rsidRPr="008D374B" w:rsidRDefault="008D374B" w:rsidP="00984B22">
      <w:pPr>
        <w:pStyle w:val="BodyText"/>
        <w:rPr>
          <w:b/>
        </w:rPr>
      </w:pPr>
      <w:r>
        <w:rPr>
          <w:noProof/>
        </w:rPr>
        <w:drawing>
          <wp:inline distT="0" distB="0" distL="0" distR="0" wp14:anchorId="0957CC08" wp14:editId="5B3690F0">
            <wp:extent cx="3840480" cy="2990893"/>
            <wp:effectExtent l="19050" t="19050" r="26670" b="19050"/>
            <wp:docPr id="40" name="Picture 40" descr="Figure showing a screen capture of New RulesConfi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842835" cy="2992727"/>
                    </a:xfrm>
                    <a:prstGeom prst="rect">
                      <a:avLst/>
                    </a:prstGeom>
                    <a:ln>
                      <a:solidFill>
                        <a:schemeClr val="accent1"/>
                      </a:solidFill>
                    </a:ln>
                  </pic:spPr>
                </pic:pic>
              </a:graphicData>
            </a:graphic>
          </wp:inline>
        </w:drawing>
      </w:r>
    </w:p>
    <w:p w14:paraId="77C3E86B" w14:textId="77777777" w:rsidR="00B02126" w:rsidRDefault="008D374B" w:rsidP="00984B22">
      <w:pPr>
        <w:pStyle w:val="BodyText"/>
      </w:pPr>
      <w:r>
        <w:t xml:space="preserve">The new rule will appear in the Active RulesConfigs list. </w:t>
      </w:r>
    </w:p>
    <w:p w14:paraId="32DB3100" w14:textId="77777777" w:rsidR="008174F7" w:rsidRDefault="00B02126" w:rsidP="00984B22">
      <w:pPr>
        <w:pStyle w:val="BodyText"/>
        <w:rPr>
          <w:u w:val="single"/>
        </w:rPr>
      </w:pPr>
      <w:r w:rsidRPr="008174F7">
        <w:rPr>
          <w:u w:val="single"/>
        </w:rPr>
        <w:t xml:space="preserve">Configure Facility </w:t>
      </w:r>
      <w:r w:rsidR="008174F7" w:rsidRPr="008174F7">
        <w:rPr>
          <w:u w:val="single"/>
        </w:rPr>
        <w:t>Level Rules</w:t>
      </w:r>
    </w:p>
    <w:p w14:paraId="63D396A8" w14:textId="723C543A" w:rsidR="002223F5" w:rsidRDefault="002852F4" w:rsidP="002223F5">
      <w:pPr>
        <w:pStyle w:val="BodyText"/>
      </w:pPr>
      <w:r>
        <w:t xml:space="preserve">A System Administrator can also </w:t>
      </w:r>
      <w:r w:rsidR="002223F5">
        <w:t>configure rules specifically for facilities that will override system-wide rules.</w:t>
      </w:r>
      <w:r w:rsidR="008600FE">
        <w:t xml:space="preserve"> </w:t>
      </w:r>
      <w:r w:rsidR="002223F5">
        <w:t>To create a new rule, go to Menu -&gt; Settings -&gt; Extensions -&gt; RulesConfigs:</w:t>
      </w:r>
    </w:p>
    <w:p w14:paraId="4747A431" w14:textId="3D513EF1" w:rsidR="002223F5" w:rsidRDefault="002223F5" w:rsidP="002223F5">
      <w:pPr>
        <w:pStyle w:val="Caption"/>
      </w:pPr>
      <w:bookmarkStart w:id="89" w:name="_Toc478127584"/>
      <w:r>
        <w:t xml:space="preserve">Figure </w:t>
      </w:r>
      <w:r w:rsidR="007D6297">
        <w:fldChar w:fldCharType="begin"/>
      </w:r>
      <w:r w:rsidR="007D6297">
        <w:instrText xml:space="preserve"> SEQ Figure \* ARABIC </w:instrText>
      </w:r>
      <w:r w:rsidR="007D6297">
        <w:fldChar w:fldCharType="separate"/>
      </w:r>
      <w:r w:rsidR="004116A3">
        <w:rPr>
          <w:noProof/>
        </w:rPr>
        <w:t>42</w:t>
      </w:r>
      <w:r w:rsidR="007D6297">
        <w:rPr>
          <w:noProof/>
        </w:rPr>
        <w:fldChar w:fldCharType="end"/>
      </w:r>
      <w:r>
        <w:t xml:space="preserve">: </w:t>
      </w:r>
      <w:r w:rsidR="00AD3D48">
        <w:t>Facility</w:t>
      </w:r>
      <w:r>
        <w:t>RulesConfigs</w:t>
      </w:r>
      <w:bookmarkEnd w:id="89"/>
    </w:p>
    <w:p w14:paraId="2272BAA1" w14:textId="77777777" w:rsidR="002223F5" w:rsidRDefault="002223F5" w:rsidP="002223F5">
      <w:pPr>
        <w:pStyle w:val="BodyText"/>
      </w:pPr>
      <w:r>
        <w:rPr>
          <w:noProof/>
        </w:rPr>
        <w:drawing>
          <wp:inline distT="0" distB="0" distL="0" distR="0" wp14:anchorId="266E6943" wp14:editId="6827745A">
            <wp:extent cx="5943600" cy="1416685"/>
            <wp:effectExtent l="19050" t="19050" r="19050" b="12065"/>
            <wp:docPr id="41" name="Picture 41" descr="Figure showing a screen capture of FacilityRulesConfig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1416685"/>
                    </a:xfrm>
                    <a:prstGeom prst="rect">
                      <a:avLst/>
                    </a:prstGeom>
                    <a:ln>
                      <a:solidFill>
                        <a:schemeClr val="accent1"/>
                      </a:solidFill>
                    </a:ln>
                  </pic:spPr>
                </pic:pic>
              </a:graphicData>
            </a:graphic>
          </wp:inline>
        </w:drawing>
      </w:r>
    </w:p>
    <w:p w14:paraId="67CA8208" w14:textId="02D62908" w:rsidR="00AD3D48" w:rsidRDefault="00AD3D48" w:rsidP="00AD3D48">
      <w:pPr>
        <w:pStyle w:val="BodyText"/>
      </w:pPr>
      <w:r>
        <w:t>All current rules are listed under Active FacilityRulesConfigs:</w:t>
      </w:r>
    </w:p>
    <w:p w14:paraId="704707DD" w14:textId="4D5E1882" w:rsidR="00AD3D48" w:rsidRDefault="00AD3D48" w:rsidP="00AD3D48">
      <w:pPr>
        <w:pStyle w:val="Caption"/>
      </w:pPr>
      <w:bookmarkStart w:id="90" w:name="_Toc478127585"/>
      <w:r>
        <w:t xml:space="preserve">Figure </w:t>
      </w:r>
      <w:r w:rsidR="007D6297">
        <w:fldChar w:fldCharType="begin"/>
      </w:r>
      <w:r w:rsidR="007D6297">
        <w:instrText xml:space="preserve"> SEQ Figure \* ARABIC </w:instrText>
      </w:r>
      <w:r w:rsidR="007D6297">
        <w:fldChar w:fldCharType="separate"/>
      </w:r>
      <w:r w:rsidR="004116A3">
        <w:rPr>
          <w:noProof/>
        </w:rPr>
        <w:t>43</w:t>
      </w:r>
      <w:r w:rsidR="007D6297">
        <w:rPr>
          <w:noProof/>
        </w:rPr>
        <w:fldChar w:fldCharType="end"/>
      </w:r>
      <w:r>
        <w:t>: Active FacilityRulesConfigs</w:t>
      </w:r>
      <w:bookmarkEnd w:id="90"/>
    </w:p>
    <w:p w14:paraId="77A93C91" w14:textId="77777777" w:rsidR="00AD3D48" w:rsidRDefault="00AD3D48" w:rsidP="00984B22">
      <w:pPr>
        <w:pStyle w:val="BodyText"/>
        <w:rPr>
          <w:u w:val="single"/>
        </w:rPr>
      </w:pPr>
      <w:r>
        <w:rPr>
          <w:noProof/>
        </w:rPr>
        <w:drawing>
          <wp:inline distT="0" distB="0" distL="0" distR="0" wp14:anchorId="3A91A3BD" wp14:editId="08495CC6">
            <wp:extent cx="5943600" cy="2372360"/>
            <wp:effectExtent l="19050" t="19050" r="19050" b="27940"/>
            <wp:docPr id="42" name="Picture 42" descr="Figure showing a screen capture of Active FacilityRulesConfig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2372360"/>
                    </a:xfrm>
                    <a:prstGeom prst="rect">
                      <a:avLst/>
                    </a:prstGeom>
                    <a:ln>
                      <a:solidFill>
                        <a:schemeClr val="accent1"/>
                      </a:solidFill>
                    </a:ln>
                  </pic:spPr>
                </pic:pic>
              </a:graphicData>
            </a:graphic>
          </wp:inline>
        </w:drawing>
      </w:r>
    </w:p>
    <w:p w14:paraId="0F024B3D" w14:textId="0E70BBD5" w:rsidR="00AD3D48" w:rsidRDefault="00AD3D48" w:rsidP="00AD3D48">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FacilityRulesConfig screen, enter the Facility, select the appropriate system-wide rule, and enter a Value and Description of the new rule and click </w:t>
      </w:r>
      <w:r>
        <w:rPr>
          <w:b/>
        </w:rPr>
        <w:t>Save:</w:t>
      </w:r>
    </w:p>
    <w:p w14:paraId="44CE2B5B" w14:textId="05A744E6" w:rsidR="00396013" w:rsidRDefault="00396013" w:rsidP="00396013">
      <w:pPr>
        <w:pStyle w:val="Caption"/>
      </w:pPr>
      <w:bookmarkStart w:id="91" w:name="_Toc478127586"/>
      <w:r>
        <w:t xml:space="preserve">Figure </w:t>
      </w:r>
      <w:r w:rsidR="007D6297">
        <w:fldChar w:fldCharType="begin"/>
      </w:r>
      <w:r w:rsidR="007D6297">
        <w:instrText xml:space="preserve"> SEQ Figure \* ARABIC </w:instrText>
      </w:r>
      <w:r w:rsidR="007D6297">
        <w:fldChar w:fldCharType="separate"/>
      </w:r>
      <w:r w:rsidR="004116A3">
        <w:rPr>
          <w:noProof/>
        </w:rPr>
        <w:t>44</w:t>
      </w:r>
      <w:r w:rsidR="007D6297">
        <w:rPr>
          <w:noProof/>
        </w:rPr>
        <w:fldChar w:fldCharType="end"/>
      </w:r>
      <w:r>
        <w:t>: New FacilityRulesConfig</w:t>
      </w:r>
      <w:bookmarkEnd w:id="91"/>
    </w:p>
    <w:p w14:paraId="5A813538" w14:textId="77777777" w:rsidR="002E0860" w:rsidRDefault="00396013" w:rsidP="00984B22">
      <w:pPr>
        <w:pStyle w:val="BodyText"/>
        <w:rPr>
          <w:u w:val="single"/>
        </w:rPr>
      </w:pPr>
      <w:r>
        <w:rPr>
          <w:noProof/>
        </w:rPr>
        <w:drawing>
          <wp:inline distT="0" distB="0" distL="0" distR="0" wp14:anchorId="10D8684A" wp14:editId="05773289">
            <wp:extent cx="3204376" cy="2179848"/>
            <wp:effectExtent l="19050" t="19050" r="15240" b="11430"/>
            <wp:docPr id="43" name="Picture 43" descr="Figure showing a screen capture of New FacilityRulesConfi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207236" cy="2181793"/>
                    </a:xfrm>
                    <a:prstGeom prst="rect">
                      <a:avLst/>
                    </a:prstGeom>
                    <a:ln>
                      <a:solidFill>
                        <a:schemeClr val="accent1"/>
                      </a:solidFill>
                    </a:ln>
                  </pic:spPr>
                </pic:pic>
              </a:graphicData>
            </a:graphic>
          </wp:inline>
        </w:drawing>
      </w:r>
    </w:p>
    <w:p w14:paraId="5B48AEA3" w14:textId="77777777" w:rsidR="002E0860" w:rsidRDefault="002E0860" w:rsidP="00984B22">
      <w:pPr>
        <w:pStyle w:val="BodyText"/>
        <w:rPr>
          <w:u w:val="single"/>
        </w:rPr>
      </w:pPr>
      <w:r>
        <w:rPr>
          <w:u w:val="single"/>
        </w:rPr>
        <w:t>Add a team to a facility</w:t>
      </w:r>
    </w:p>
    <w:p w14:paraId="60B391BC" w14:textId="1A9BC17E" w:rsidR="002E0860" w:rsidRDefault="002E0860" w:rsidP="002E0860">
      <w:pPr>
        <w:pStyle w:val="BodyText"/>
      </w:pPr>
      <w:r>
        <w:t>A team is a group of users at a facility.</w:t>
      </w:r>
      <w:r w:rsidR="00C07477">
        <w:t xml:space="preserve"> </w:t>
      </w:r>
      <w:r w:rsidR="008600FE">
        <w:t xml:space="preserve"> A</w:t>
      </w:r>
      <w:r>
        <w:t xml:space="preserve"> System Administrator can assign a team to a facility in CRM.</w:t>
      </w:r>
      <w:r w:rsidR="008600FE">
        <w:t xml:space="preserve"> </w:t>
      </w:r>
      <w:r>
        <w:t>Go to Menu -&gt; Settings -&gt; Extensions -&gt; Facilities:</w:t>
      </w:r>
    </w:p>
    <w:p w14:paraId="63EAB9E1" w14:textId="77777777" w:rsidR="002E0860" w:rsidRDefault="002E0860" w:rsidP="002E0860">
      <w:pPr>
        <w:pStyle w:val="BodyText"/>
      </w:pPr>
    </w:p>
    <w:p w14:paraId="3EE9CBBF" w14:textId="6017C4F3" w:rsidR="002E0860" w:rsidRDefault="002E0860" w:rsidP="002E0860">
      <w:pPr>
        <w:pStyle w:val="Caption"/>
      </w:pPr>
      <w:bookmarkStart w:id="92" w:name="_Toc478127587"/>
      <w:r>
        <w:t xml:space="preserve">Figure </w:t>
      </w:r>
      <w:r w:rsidR="007D6297">
        <w:fldChar w:fldCharType="begin"/>
      </w:r>
      <w:r w:rsidR="007D6297">
        <w:instrText xml:space="preserve"> SEQ Figure \* ARABIC </w:instrText>
      </w:r>
      <w:r w:rsidR="007D6297">
        <w:fldChar w:fldCharType="separate"/>
      </w:r>
      <w:r w:rsidR="004116A3">
        <w:rPr>
          <w:noProof/>
        </w:rPr>
        <w:t>45</w:t>
      </w:r>
      <w:r w:rsidR="007D6297">
        <w:rPr>
          <w:noProof/>
        </w:rPr>
        <w:fldChar w:fldCharType="end"/>
      </w:r>
      <w:r>
        <w:t>: Facilities</w:t>
      </w:r>
      <w:bookmarkEnd w:id="92"/>
    </w:p>
    <w:p w14:paraId="2A3A4484" w14:textId="77777777" w:rsidR="002E0860" w:rsidRDefault="002E0860" w:rsidP="002E0860">
      <w:pPr>
        <w:pStyle w:val="BodyText"/>
        <w:keepNext/>
      </w:pPr>
      <w:r>
        <w:rPr>
          <w:noProof/>
        </w:rPr>
        <w:drawing>
          <wp:inline distT="0" distB="0" distL="0" distR="0" wp14:anchorId="097B775C" wp14:editId="67E43BC4">
            <wp:extent cx="5943600" cy="1416685"/>
            <wp:effectExtent l="19050" t="19050" r="19050" b="12065"/>
            <wp:docPr id="16" name="Picture 16" descr="Figure showing a screen capture of the Facilities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1416685"/>
                    </a:xfrm>
                    <a:prstGeom prst="rect">
                      <a:avLst/>
                    </a:prstGeom>
                    <a:ln>
                      <a:solidFill>
                        <a:schemeClr val="accent1"/>
                      </a:solidFill>
                    </a:ln>
                  </pic:spPr>
                </pic:pic>
              </a:graphicData>
            </a:graphic>
          </wp:inline>
        </w:drawing>
      </w:r>
    </w:p>
    <w:p w14:paraId="18634589" w14:textId="12057F6C" w:rsidR="002E0860" w:rsidRDefault="002E0860" w:rsidP="002E0860">
      <w:pPr>
        <w:pStyle w:val="BodyText"/>
        <w:keepNext/>
      </w:pPr>
      <w:r>
        <w:t>Select the desired facility from the list.</w:t>
      </w:r>
      <w:r w:rsidR="008600FE">
        <w:t xml:space="preserve"> </w:t>
      </w:r>
      <w:r w:rsidR="00C07477">
        <w:t xml:space="preserve"> </w:t>
      </w:r>
      <w:r>
        <w:t>In the Facility Team field, search for and select the correct team.</w:t>
      </w:r>
      <w:r w:rsidR="008600FE">
        <w:t xml:space="preserve"> </w:t>
      </w:r>
      <w:r>
        <w:t>Once selected, click the save icon.</w:t>
      </w:r>
      <w:r w:rsidR="008600FE">
        <w:t xml:space="preserve"> </w:t>
      </w:r>
    </w:p>
    <w:p w14:paraId="336F5A7C" w14:textId="48F139AE" w:rsidR="002E0860" w:rsidRDefault="002E0860" w:rsidP="002E0860">
      <w:pPr>
        <w:pStyle w:val="Caption"/>
      </w:pPr>
      <w:bookmarkStart w:id="93" w:name="_Toc478127588"/>
      <w:r>
        <w:t xml:space="preserve">Figure </w:t>
      </w:r>
      <w:r w:rsidR="007D6297">
        <w:fldChar w:fldCharType="begin"/>
      </w:r>
      <w:r w:rsidR="007D6297">
        <w:instrText xml:space="preserve"> SEQ Figure \* ARABIC</w:instrText>
      </w:r>
      <w:r w:rsidR="007D6297">
        <w:instrText xml:space="preserve"> </w:instrText>
      </w:r>
      <w:r w:rsidR="007D6297">
        <w:fldChar w:fldCharType="separate"/>
      </w:r>
      <w:r w:rsidR="004116A3">
        <w:rPr>
          <w:noProof/>
        </w:rPr>
        <w:t>46</w:t>
      </w:r>
      <w:r w:rsidR="007D6297">
        <w:rPr>
          <w:noProof/>
        </w:rPr>
        <w:fldChar w:fldCharType="end"/>
      </w:r>
      <w:r>
        <w:t>: Update Facility Team</w:t>
      </w:r>
      <w:bookmarkEnd w:id="93"/>
    </w:p>
    <w:p w14:paraId="51EF05FC" w14:textId="77777777" w:rsidR="002E0860" w:rsidRDefault="002E0860" w:rsidP="002E0860">
      <w:pPr>
        <w:pStyle w:val="BodyText"/>
        <w:keepNext/>
      </w:pPr>
      <w:r>
        <w:rPr>
          <w:noProof/>
        </w:rPr>
        <w:drawing>
          <wp:inline distT="0" distB="0" distL="0" distR="0" wp14:anchorId="451B778D" wp14:editId="627D0372">
            <wp:extent cx="4895850" cy="1847850"/>
            <wp:effectExtent l="19050" t="19050" r="19050" b="19050"/>
            <wp:docPr id="38" name="Picture 38" descr="Figure showing a screen capture of the Update Facility Team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9C58490" w14:textId="77777777" w:rsidR="002E0860" w:rsidRDefault="002E0860" w:rsidP="002E0860">
      <w:pPr>
        <w:pStyle w:val="BodyText"/>
        <w:rPr>
          <w:u w:val="single"/>
        </w:rPr>
      </w:pPr>
    </w:p>
    <w:p w14:paraId="132C22A6" w14:textId="01ACBFDA" w:rsidR="00310D19" w:rsidRPr="008174F7" w:rsidRDefault="00310D19" w:rsidP="00984B22">
      <w:pPr>
        <w:pStyle w:val="BodyText"/>
        <w:rPr>
          <w:rFonts w:ascii="Arial" w:hAnsi="Arial" w:cs="Arial"/>
          <w:kern w:val="32"/>
          <w:sz w:val="36"/>
          <w:szCs w:val="32"/>
          <w:u w:val="single"/>
        </w:rPr>
      </w:pPr>
      <w:r w:rsidRPr="008174F7">
        <w:rPr>
          <w:u w:val="single"/>
        </w:rPr>
        <w:br w:type="page"/>
      </w:r>
    </w:p>
    <w:p w14:paraId="5BA0593D" w14:textId="1CAC25A0" w:rsidR="00080748" w:rsidRDefault="00080748" w:rsidP="009C0172">
      <w:pPr>
        <w:pStyle w:val="Heading1"/>
      </w:pPr>
      <w:bookmarkStart w:id="94" w:name="_Toc478127527"/>
      <w:r>
        <w:t>Troubleshooting</w:t>
      </w:r>
      <w:bookmarkEnd w:id="94"/>
    </w:p>
    <w:p w14:paraId="1CD5C61F" w14:textId="55133104" w:rsidR="005A2857" w:rsidRDefault="005A2857" w:rsidP="005A2857">
      <w:pPr>
        <w:pStyle w:val="BodyText"/>
      </w:pPr>
      <w:r w:rsidRPr="00F92E3C">
        <w:t>There are no known prob</w:t>
      </w:r>
      <w:r>
        <w:t xml:space="preserve">lems anticipated or otherwise. </w:t>
      </w:r>
      <w:r w:rsidR="00C07477">
        <w:t xml:space="preserve"> </w:t>
      </w:r>
      <w:r w:rsidRPr="00F92E3C">
        <w:t>For assistance with problems with the system the user should follow existing procedures for help.</w:t>
      </w:r>
    </w:p>
    <w:p w14:paraId="5BA0593F" w14:textId="77777777" w:rsidR="001A483C" w:rsidRDefault="001A483C" w:rsidP="002F5E17">
      <w:pPr>
        <w:pStyle w:val="Heading2"/>
      </w:pPr>
      <w:bookmarkStart w:id="95" w:name="_Toc478127528"/>
      <w:r>
        <w:t>Special Instructions for Error Correction</w:t>
      </w:r>
      <w:bookmarkEnd w:id="95"/>
    </w:p>
    <w:p w14:paraId="4F22BC1C" w14:textId="60E1AD56" w:rsidR="00CB702C" w:rsidRDefault="005A2857" w:rsidP="005A2857">
      <w:pPr>
        <w:pStyle w:val="BodyText"/>
      </w:pPr>
      <w:r w:rsidRPr="006B4A17">
        <w:t xml:space="preserve">There are no special instructions for Error Correction associated with the new reports implemented in the </w:t>
      </w:r>
      <w:r w:rsidR="003924EE">
        <w:t>Fee Payment Processing System (</w:t>
      </w:r>
      <w:r w:rsidRPr="006B4A17">
        <w:t>FPPS</w:t>
      </w:r>
      <w:r w:rsidR="003924EE">
        <w:t>)</w:t>
      </w:r>
      <w:r>
        <w:t>.</w:t>
      </w:r>
    </w:p>
    <w:p w14:paraId="28D4450C" w14:textId="77777777" w:rsidR="00CB702C" w:rsidRDefault="00CB702C">
      <w:pPr>
        <w:spacing w:before="0" w:after="0"/>
        <w:rPr>
          <w:szCs w:val="20"/>
        </w:rPr>
      </w:pPr>
      <w:r>
        <w:br w:type="page"/>
      </w:r>
    </w:p>
    <w:p w14:paraId="5BA05941" w14:textId="561DD19A" w:rsidR="008C652C" w:rsidRDefault="008C652C" w:rsidP="009C0172">
      <w:pPr>
        <w:pStyle w:val="Heading1"/>
      </w:pPr>
      <w:bookmarkStart w:id="96" w:name="_Toc478127529"/>
      <w:r w:rsidRPr="008400DE">
        <w:t>Acronyms and Abbreviations</w:t>
      </w:r>
      <w:bookmarkEnd w:id="96"/>
    </w:p>
    <w:p w14:paraId="7B0D0BCE" w14:textId="703C8C4E" w:rsidR="009C0172" w:rsidRDefault="009C0172" w:rsidP="009C0172">
      <w:pPr>
        <w:pStyle w:val="Caption"/>
      </w:pPr>
      <w:bookmarkStart w:id="97" w:name="_Toc478127534"/>
      <w:r>
        <w:t xml:space="preserve">Table </w:t>
      </w:r>
      <w:r w:rsidR="007D6297">
        <w:fldChar w:fldCharType="begin"/>
      </w:r>
      <w:r w:rsidR="007D6297">
        <w:instrText xml:space="preserve"> SEQ Table \* ARABIC </w:instrText>
      </w:r>
      <w:r w:rsidR="007D6297">
        <w:fldChar w:fldCharType="separate"/>
      </w:r>
      <w:r>
        <w:rPr>
          <w:noProof/>
        </w:rPr>
        <w:t>3</w:t>
      </w:r>
      <w:r w:rsidR="007D6297">
        <w:rPr>
          <w:noProof/>
        </w:rPr>
        <w:fldChar w:fldCharType="end"/>
      </w:r>
      <w:r w:rsidR="00262D9D">
        <w:t>: Acronyms and Abbreviations</w:t>
      </w:r>
      <w:bookmarkEnd w:id="97"/>
    </w:p>
    <w:tbl>
      <w:tblPr>
        <w:tblStyle w:val="Grid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Description w:val="Table of acronyms and abbreviations. "/>
      </w:tblPr>
      <w:tblGrid>
        <w:gridCol w:w="4675"/>
        <w:gridCol w:w="4675"/>
      </w:tblGrid>
      <w:tr w:rsidR="003924EE" w14:paraId="2D6E1C67" w14:textId="77777777" w:rsidTr="009D4DB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7254B76E" w14:textId="77777777" w:rsidR="003924EE" w:rsidRPr="0046464C" w:rsidRDefault="003924EE" w:rsidP="008A7F78">
            <w:pPr>
              <w:pStyle w:val="TableHeading"/>
            </w:pPr>
            <w:r w:rsidRPr="0046464C">
              <w:t>Term</w:t>
            </w:r>
          </w:p>
        </w:tc>
        <w:tc>
          <w:tcPr>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70DF49E" w14:textId="77777777" w:rsidR="003924EE" w:rsidRPr="0046464C" w:rsidRDefault="003924EE" w:rsidP="008A7F78">
            <w:pPr>
              <w:pStyle w:val="TableHeading"/>
              <w:cnfStyle w:val="100000000000" w:firstRow="1" w:lastRow="0" w:firstColumn="0" w:lastColumn="0" w:oddVBand="0" w:evenVBand="0" w:oddHBand="0" w:evenHBand="0" w:firstRowFirstColumn="0" w:firstRowLastColumn="0" w:lastRowFirstColumn="0" w:lastRowLastColumn="0"/>
            </w:pPr>
            <w:r w:rsidRPr="0046464C">
              <w:t>Definition</w:t>
            </w:r>
          </w:p>
        </w:tc>
      </w:tr>
      <w:tr w:rsidR="003924EE" w14:paraId="558F4F3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4C792460" w14:textId="77777777" w:rsidR="003924EE" w:rsidRPr="009C0172" w:rsidRDefault="003924EE" w:rsidP="009C0172">
            <w:pPr>
              <w:pStyle w:val="TableText"/>
              <w:rPr>
                <w:b w:val="0"/>
              </w:rPr>
            </w:pPr>
            <w:r w:rsidRPr="009C0172">
              <w:rPr>
                <w:b w:val="0"/>
              </w:rPr>
              <w:t>BN</w:t>
            </w:r>
          </w:p>
        </w:tc>
        <w:tc>
          <w:tcPr>
            <w:tcW w:w="4675" w:type="dxa"/>
            <w:shd w:val="clear" w:color="auto" w:fill="FFFFFF" w:themeFill="background1"/>
          </w:tcPr>
          <w:p w14:paraId="5E75501D" w14:textId="7777777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CA14B1">
              <w:t>Business Need</w:t>
            </w:r>
          </w:p>
        </w:tc>
      </w:tr>
      <w:tr w:rsidR="003924EE" w14:paraId="1F7ADE09"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76DFB2D" w14:textId="77777777" w:rsidR="003924EE" w:rsidRPr="009C0172" w:rsidRDefault="003924EE" w:rsidP="009C0172">
            <w:pPr>
              <w:pStyle w:val="TableText"/>
              <w:rPr>
                <w:b w:val="0"/>
              </w:rPr>
            </w:pPr>
            <w:r w:rsidRPr="009C0172">
              <w:rPr>
                <w:b w:val="0"/>
              </w:rPr>
              <w:t>BT</w:t>
            </w:r>
          </w:p>
        </w:tc>
        <w:tc>
          <w:tcPr>
            <w:tcW w:w="4675" w:type="dxa"/>
            <w:shd w:val="clear" w:color="auto" w:fill="FFFFFF" w:themeFill="background1"/>
          </w:tcPr>
          <w:p w14:paraId="214998E2" w14:textId="7777777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CA14B1">
              <w:t>Beneficiary Travel</w:t>
            </w:r>
          </w:p>
        </w:tc>
      </w:tr>
      <w:tr w:rsidR="003924EE" w14:paraId="6D9DE1D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8B31843" w14:textId="77777777" w:rsidR="003924EE" w:rsidRPr="009C0172" w:rsidRDefault="003924EE" w:rsidP="009C0172">
            <w:pPr>
              <w:pStyle w:val="TableText"/>
              <w:rPr>
                <w:b w:val="0"/>
              </w:rPr>
            </w:pPr>
            <w:r>
              <w:rPr>
                <w:b w:val="0"/>
              </w:rPr>
              <w:t>BTSSS</w:t>
            </w:r>
          </w:p>
        </w:tc>
        <w:tc>
          <w:tcPr>
            <w:tcW w:w="4675" w:type="dxa"/>
            <w:shd w:val="clear" w:color="auto" w:fill="FFFFFF" w:themeFill="background1"/>
          </w:tcPr>
          <w:p w14:paraId="79B69C7A" w14:textId="0879543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Beneficiary Travel Self-Service System</w:t>
            </w:r>
          </w:p>
        </w:tc>
      </w:tr>
      <w:tr w:rsidR="003924EE" w14:paraId="5B13636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EECAB4" w14:textId="77777777" w:rsidR="003924EE" w:rsidRPr="009C0172" w:rsidRDefault="003924EE" w:rsidP="009C0172">
            <w:pPr>
              <w:pStyle w:val="TableText"/>
              <w:rPr>
                <w:b w:val="0"/>
              </w:rPr>
            </w:pPr>
            <w:r>
              <w:rPr>
                <w:b w:val="0"/>
              </w:rPr>
              <w:t>COTS</w:t>
            </w:r>
          </w:p>
        </w:tc>
        <w:tc>
          <w:tcPr>
            <w:tcW w:w="4675" w:type="dxa"/>
            <w:shd w:val="clear" w:color="auto" w:fill="FFFFFF" w:themeFill="background1"/>
          </w:tcPr>
          <w:p w14:paraId="4FE33920" w14:textId="31519BB3"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Commercial Off-the-Shelf</w:t>
            </w:r>
          </w:p>
        </w:tc>
      </w:tr>
      <w:tr w:rsidR="003924EE" w14:paraId="68C9400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1D86984" w14:textId="77777777" w:rsidR="003924EE" w:rsidRPr="009C0172" w:rsidRDefault="003924EE" w:rsidP="009C0172">
            <w:pPr>
              <w:pStyle w:val="TableText"/>
              <w:rPr>
                <w:b w:val="0"/>
              </w:rPr>
            </w:pPr>
            <w:r>
              <w:rPr>
                <w:b w:val="0"/>
              </w:rPr>
              <w:t>CRM</w:t>
            </w:r>
          </w:p>
        </w:tc>
        <w:tc>
          <w:tcPr>
            <w:tcW w:w="4675" w:type="dxa"/>
            <w:shd w:val="clear" w:color="auto" w:fill="FFFFFF" w:themeFill="background1"/>
          </w:tcPr>
          <w:p w14:paraId="3654A84C" w14:textId="5AD2AE76"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Customer Relationship Management</w:t>
            </w:r>
          </w:p>
        </w:tc>
      </w:tr>
      <w:tr w:rsidR="003924EE" w14:paraId="54AFE03F"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BAB27C4" w14:textId="77777777" w:rsidR="003924EE" w:rsidRPr="009C0172" w:rsidRDefault="003924EE" w:rsidP="009C0172">
            <w:pPr>
              <w:pStyle w:val="TableText"/>
              <w:rPr>
                <w:b w:val="0"/>
              </w:rPr>
            </w:pPr>
            <w:r>
              <w:rPr>
                <w:b w:val="0"/>
              </w:rPr>
              <w:t>EFT</w:t>
            </w:r>
          </w:p>
        </w:tc>
        <w:tc>
          <w:tcPr>
            <w:tcW w:w="4675" w:type="dxa"/>
            <w:shd w:val="clear" w:color="auto" w:fill="FFFFFF" w:themeFill="background1"/>
          </w:tcPr>
          <w:p w14:paraId="4021330A" w14:textId="7D90178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Electronic Funds Transfer</w:t>
            </w:r>
          </w:p>
        </w:tc>
      </w:tr>
      <w:tr w:rsidR="003924EE" w14:paraId="0AD135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A3AB403" w14:textId="77777777" w:rsidR="003924EE" w:rsidRPr="009C0172" w:rsidRDefault="003924EE" w:rsidP="009C0172">
            <w:pPr>
              <w:pStyle w:val="TableText"/>
              <w:rPr>
                <w:b w:val="0"/>
              </w:rPr>
            </w:pPr>
            <w:r>
              <w:rPr>
                <w:b w:val="0"/>
              </w:rPr>
              <w:t>FMS</w:t>
            </w:r>
          </w:p>
        </w:tc>
        <w:tc>
          <w:tcPr>
            <w:tcW w:w="4675" w:type="dxa"/>
            <w:shd w:val="clear" w:color="auto" w:fill="FFFFFF" w:themeFill="background1"/>
          </w:tcPr>
          <w:p w14:paraId="3918E335" w14:textId="1B1B74FA"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Financial Management System</w:t>
            </w:r>
          </w:p>
        </w:tc>
      </w:tr>
      <w:tr w:rsidR="003924EE" w14:paraId="7799A40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6FE7A1F" w14:textId="77777777" w:rsidR="003924EE" w:rsidRPr="009C0172" w:rsidRDefault="003924EE" w:rsidP="009C0172">
            <w:pPr>
              <w:pStyle w:val="TableText"/>
              <w:rPr>
                <w:b w:val="0"/>
              </w:rPr>
            </w:pPr>
            <w:r>
              <w:rPr>
                <w:b w:val="0"/>
              </w:rPr>
              <w:t>FPPS</w:t>
            </w:r>
          </w:p>
        </w:tc>
        <w:tc>
          <w:tcPr>
            <w:tcW w:w="4675" w:type="dxa"/>
            <w:shd w:val="clear" w:color="auto" w:fill="FFFFFF" w:themeFill="background1"/>
          </w:tcPr>
          <w:p w14:paraId="3B9FAC16" w14:textId="5C5CE49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Fee Payment Processing System</w:t>
            </w:r>
          </w:p>
        </w:tc>
      </w:tr>
      <w:tr w:rsidR="003924EE" w14:paraId="70D2C2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35964D" w14:textId="77777777" w:rsidR="003924EE" w:rsidRPr="009C0172" w:rsidRDefault="003924EE" w:rsidP="009C0172">
            <w:pPr>
              <w:pStyle w:val="TableText"/>
              <w:rPr>
                <w:b w:val="0"/>
              </w:rPr>
            </w:pPr>
            <w:r>
              <w:rPr>
                <w:b w:val="0"/>
              </w:rPr>
              <w:t>FY</w:t>
            </w:r>
          </w:p>
        </w:tc>
        <w:tc>
          <w:tcPr>
            <w:tcW w:w="4675" w:type="dxa"/>
            <w:shd w:val="clear" w:color="auto" w:fill="FFFFFF" w:themeFill="background1"/>
          </w:tcPr>
          <w:p w14:paraId="0ED3DD05" w14:textId="55C210B0"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Fiscal Year</w:t>
            </w:r>
          </w:p>
        </w:tc>
      </w:tr>
      <w:tr w:rsidR="003924EE" w14:paraId="74F761C3"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607CF02F" w14:textId="77777777" w:rsidR="003924EE" w:rsidRPr="009C0172" w:rsidRDefault="003924EE" w:rsidP="009C0172">
            <w:pPr>
              <w:pStyle w:val="TableText"/>
              <w:rPr>
                <w:b w:val="0"/>
              </w:rPr>
            </w:pPr>
            <w:r>
              <w:rPr>
                <w:b w:val="0"/>
              </w:rPr>
              <w:t>IT</w:t>
            </w:r>
          </w:p>
        </w:tc>
        <w:tc>
          <w:tcPr>
            <w:tcW w:w="4675" w:type="dxa"/>
            <w:shd w:val="clear" w:color="auto" w:fill="FFFFFF" w:themeFill="background1"/>
          </w:tcPr>
          <w:p w14:paraId="341717C3" w14:textId="0F45F082"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Information Technology</w:t>
            </w:r>
          </w:p>
        </w:tc>
      </w:tr>
      <w:tr w:rsidR="003924EE" w14:paraId="6EB95FA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16E7272" w14:textId="77777777" w:rsidR="003924EE" w:rsidRPr="009C0172" w:rsidRDefault="003924EE" w:rsidP="009C0172">
            <w:pPr>
              <w:pStyle w:val="TableText"/>
              <w:rPr>
                <w:b w:val="0"/>
              </w:rPr>
            </w:pPr>
            <w:r>
              <w:rPr>
                <w:b w:val="0"/>
              </w:rPr>
              <w:t>OI&amp;T</w:t>
            </w:r>
          </w:p>
        </w:tc>
        <w:tc>
          <w:tcPr>
            <w:tcW w:w="4675" w:type="dxa"/>
            <w:shd w:val="clear" w:color="auto" w:fill="FFFFFF" w:themeFill="background1"/>
          </w:tcPr>
          <w:p w14:paraId="15295BF4" w14:textId="3B23E4D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Office of Information and Technology</w:t>
            </w:r>
          </w:p>
        </w:tc>
      </w:tr>
      <w:tr w:rsidR="003924EE" w14:paraId="59407CEB"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89681F9" w14:textId="77777777" w:rsidR="003924EE" w:rsidRPr="009C0172" w:rsidRDefault="003924EE" w:rsidP="009C0172">
            <w:pPr>
              <w:pStyle w:val="TableText"/>
              <w:rPr>
                <w:b w:val="0"/>
              </w:rPr>
            </w:pPr>
            <w:r>
              <w:rPr>
                <w:b w:val="0"/>
              </w:rPr>
              <w:t>OIG</w:t>
            </w:r>
          </w:p>
        </w:tc>
        <w:tc>
          <w:tcPr>
            <w:tcW w:w="4675" w:type="dxa"/>
            <w:shd w:val="clear" w:color="auto" w:fill="FFFFFF" w:themeFill="background1"/>
          </w:tcPr>
          <w:p w14:paraId="2105093F" w14:textId="43E46069" w:rsidR="003924EE" w:rsidRDefault="00535983" w:rsidP="009C0172">
            <w:pPr>
              <w:pStyle w:val="TableText"/>
              <w:cnfStyle w:val="000000000000" w:firstRow="0" w:lastRow="0" w:firstColumn="0" w:lastColumn="0" w:oddVBand="0" w:evenVBand="0" w:oddHBand="0" w:evenHBand="0" w:firstRowFirstColumn="0" w:firstRowLastColumn="0" w:lastRowFirstColumn="0" w:lastRowLastColumn="0"/>
            </w:pPr>
            <w:r>
              <w:t>Office of Inspector General</w:t>
            </w:r>
          </w:p>
        </w:tc>
      </w:tr>
      <w:tr w:rsidR="003924EE" w14:paraId="0E31CAA5"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C6A51EF" w14:textId="77777777" w:rsidR="003924EE" w:rsidRPr="009C0172" w:rsidRDefault="003924EE" w:rsidP="009C0172">
            <w:pPr>
              <w:pStyle w:val="TableText"/>
              <w:rPr>
                <w:b w:val="0"/>
              </w:rPr>
            </w:pPr>
            <w:r>
              <w:rPr>
                <w:b w:val="0"/>
              </w:rPr>
              <w:t>QA</w:t>
            </w:r>
          </w:p>
        </w:tc>
        <w:tc>
          <w:tcPr>
            <w:tcW w:w="4675" w:type="dxa"/>
            <w:shd w:val="clear" w:color="auto" w:fill="FFFFFF" w:themeFill="background1"/>
          </w:tcPr>
          <w:p w14:paraId="55D602AF" w14:textId="374677DE"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Quality Assuranc</w:t>
            </w:r>
            <w:r>
              <w:t>e</w:t>
            </w:r>
          </w:p>
        </w:tc>
      </w:tr>
      <w:tr w:rsidR="003924EE" w14:paraId="51F7772B"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737D1F7" w14:textId="77777777" w:rsidR="003924EE" w:rsidRPr="009C0172" w:rsidRDefault="003924EE" w:rsidP="009C0172">
            <w:pPr>
              <w:pStyle w:val="TableText"/>
              <w:rPr>
                <w:b w:val="0"/>
              </w:rPr>
            </w:pPr>
            <w:r>
              <w:rPr>
                <w:b w:val="0"/>
              </w:rPr>
              <w:t>RSD</w:t>
            </w:r>
          </w:p>
        </w:tc>
        <w:tc>
          <w:tcPr>
            <w:tcW w:w="4675" w:type="dxa"/>
            <w:shd w:val="clear" w:color="auto" w:fill="FFFFFF" w:themeFill="background1"/>
          </w:tcPr>
          <w:p w14:paraId="237EC926" w14:textId="1F6DA85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Requirements Specification Document</w:t>
            </w:r>
          </w:p>
        </w:tc>
      </w:tr>
      <w:tr w:rsidR="003924EE" w14:paraId="6BA871E1"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DA38796" w14:textId="77777777" w:rsidR="003924EE" w:rsidRPr="009C0172" w:rsidRDefault="003924EE" w:rsidP="009C0172">
            <w:pPr>
              <w:pStyle w:val="TableText"/>
              <w:rPr>
                <w:b w:val="0"/>
              </w:rPr>
            </w:pPr>
            <w:r>
              <w:rPr>
                <w:b w:val="0"/>
              </w:rPr>
              <w:t>VA</w:t>
            </w:r>
          </w:p>
        </w:tc>
        <w:tc>
          <w:tcPr>
            <w:tcW w:w="4675" w:type="dxa"/>
            <w:shd w:val="clear" w:color="auto" w:fill="FFFFFF" w:themeFill="background1"/>
          </w:tcPr>
          <w:p w14:paraId="25954C9A" w14:textId="59CDB1BF"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The Department of Veterans Affairs</w:t>
            </w:r>
          </w:p>
        </w:tc>
      </w:tr>
      <w:tr w:rsidR="003924EE" w14:paraId="7CB2E3B6"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825BEF2" w14:textId="77777777" w:rsidR="003924EE" w:rsidRPr="009C0172" w:rsidRDefault="003924EE" w:rsidP="009C0172">
            <w:pPr>
              <w:pStyle w:val="TableText"/>
              <w:rPr>
                <w:b w:val="0"/>
              </w:rPr>
            </w:pPr>
            <w:r>
              <w:rPr>
                <w:b w:val="0"/>
              </w:rPr>
              <w:t>VHA</w:t>
            </w:r>
          </w:p>
        </w:tc>
        <w:tc>
          <w:tcPr>
            <w:tcW w:w="4675" w:type="dxa"/>
            <w:shd w:val="clear" w:color="auto" w:fill="FFFFFF" w:themeFill="background1"/>
          </w:tcPr>
          <w:p w14:paraId="1B1B2DA5" w14:textId="599004F8"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Veterans Health Administration</w:t>
            </w:r>
          </w:p>
        </w:tc>
      </w:tr>
      <w:tr w:rsidR="003924EE" w14:paraId="087112EC"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5D6B5F9" w14:textId="77777777" w:rsidR="003924EE" w:rsidRPr="009C0172" w:rsidRDefault="003924EE" w:rsidP="009C0172">
            <w:pPr>
              <w:pStyle w:val="TableText"/>
              <w:rPr>
                <w:b w:val="0"/>
              </w:rPr>
            </w:pPr>
            <w:r>
              <w:rPr>
                <w:b w:val="0"/>
              </w:rPr>
              <w:t>VPS</w:t>
            </w:r>
          </w:p>
        </w:tc>
        <w:tc>
          <w:tcPr>
            <w:tcW w:w="4675" w:type="dxa"/>
            <w:shd w:val="clear" w:color="auto" w:fill="FFFFFF" w:themeFill="background1"/>
          </w:tcPr>
          <w:p w14:paraId="49101136" w14:textId="6BC726DD" w:rsidR="003924EE" w:rsidRDefault="003758BE" w:rsidP="009C0172">
            <w:pPr>
              <w:pStyle w:val="TableText"/>
              <w:cnfStyle w:val="000000100000" w:firstRow="0" w:lastRow="0" w:firstColumn="0" w:lastColumn="0" w:oddVBand="0" w:evenVBand="0" w:oddHBand="1" w:evenHBand="0" w:firstRowFirstColumn="0" w:firstRowLastColumn="0" w:lastRowFirstColumn="0" w:lastRowLastColumn="0"/>
            </w:pPr>
            <w:r>
              <w:t>Veteran Point of Service</w:t>
            </w:r>
          </w:p>
        </w:tc>
      </w:tr>
    </w:tbl>
    <w:p w14:paraId="460B8DA5" w14:textId="4DD336ED" w:rsidR="00CB702C" w:rsidRDefault="00CB702C" w:rsidP="005A2857">
      <w:pPr>
        <w:pStyle w:val="BodyText"/>
      </w:pPr>
      <w:r>
        <w:br w:type="page"/>
      </w:r>
    </w:p>
    <w:p w14:paraId="5BA05944" w14:textId="77777777" w:rsidR="00B56B78" w:rsidRPr="008400DE" w:rsidRDefault="00B56B78" w:rsidP="009C0172">
      <w:pPr>
        <w:pStyle w:val="Heading1"/>
      </w:pPr>
      <w:bookmarkStart w:id="98" w:name="_Toc478127530"/>
      <w:r w:rsidRPr="008400DE">
        <w:t>Appendix</w:t>
      </w:r>
      <w:bookmarkEnd w:id="98"/>
    </w:p>
    <w:p w14:paraId="5BA05947" w14:textId="28E5395B" w:rsidR="00051533" w:rsidRPr="008400DE" w:rsidRDefault="00955510" w:rsidP="00955510">
      <w:pPr>
        <w:pStyle w:val="BodyText"/>
      </w:pPr>
      <w:r>
        <w:t>Not Applicable</w:t>
      </w:r>
      <w:r w:rsidR="00CB702C">
        <w:t>.</w:t>
      </w:r>
    </w:p>
    <w:p w14:paraId="618DDD08" w14:textId="77777777" w:rsidR="00310D19" w:rsidRDefault="00310D19">
      <w:pPr>
        <w:spacing w:before="0" w:after="0"/>
        <w:rPr>
          <w:rFonts w:ascii="Arial" w:hAnsi="Arial" w:cs="Arial"/>
          <w:b/>
          <w:bCs/>
          <w:kern w:val="32"/>
          <w:sz w:val="36"/>
          <w:szCs w:val="32"/>
        </w:rPr>
      </w:pPr>
      <w:r>
        <w:br w:type="page"/>
      </w:r>
    </w:p>
    <w:p w14:paraId="5BA05948" w14:textId="24AED0D2" w:rsidR="00753814" w:rsidRPr="002B0049" w:rsidRDefault="00753814" w:rsidP="009C0172">
      <w:pPr>
        <w:pStyle w:val="Heading1"/>
      </w:pPr>
      <w:bookmarkStart w:id="99" w:name="_Toc478127531"/>
      <w:r w:rsidRPr="002B0049">
        <w:t>Index</w:t>
      </w:r>
      <w:bookmarkEnd w:id="99"/>
    </w:p>
    <w:p w14:paraId="5BA0597B" w14:textId="593BDF86" w:rsidR="00086D68" w:rsidRPr="004F3A80" w:rsidRDefault="00955510" w:rsidP="00CB702C">
      <w:pPr>
        <w:pStyle w:val="BodyText"/>
      </w:pPr>
      <w:r>
        <w:t>Not Applicable</w:t>
      </w:r>
      <w:r w:rsidR="00CB702C">
        <w:t>.</w:t>
      </w:r>
      <w:r>
        <w:t xml:space="preserve"> </w:t>
      </w:r>
      <w:bookmarkStart w:id="100" w:name="ColumnTitle_04"/>
      <w:bookmarkEnd w:id="100"/>
    </w:p>
    <w:sectPr w:rsidR="00086D68" w:rsidRPr="004F3A80" w:rsidSect="00207ADD">
      <w:footerReference w:type="default" r:id="rId60"/>
      <w:footerReference w:type="first" r:id="rId61"/>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E95664" w14:textId="77777777" w:rsidR="007D6297" w:rsidRDefault="007D6297">
      <w:r>
        <w:separator/>
      </w:r>
    </w:p>
    <w:p w14:paraId="32A3F393" w14:textId="77777777" w:rsidR="007D6297" w:rsidRDefault="007D6297"/>
  </w:endnote>
  <w:endnote w:type="continuationSeparator" w:id="0">
    <w:p w14:paraId="3CFB3333" w14:textId="77777777" w:rsidR="007D6297" w:rsidRDefault="007D6297">
      <w:r>
        <w:continuationSeparator/>
      </w:r>
    </w:p>
    <w:p w14:paraId="0BE7F03D" w14:textId="77777777" w:rsidR="007D6297" w:rsidRDefault="007D6297"/>
  </w:endnote>
  <w:endnote w:type="continuationNotice" w:id="1">
    <w:p w14:paraId="58888483" w14:textId="77777777" w:rsidR="007D6297" w:rsidRDefault="007D62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1F2F25" w14:textId="01FC8A0F" w:rsidR="00F43A09" w:rsidRDefault="00F43A09" w:rsidP="00062B1A">
    <w:pPr>
      <w:pStyle w:val="Footer"/>
      <w:rPr>
        <w:color w:val="auto"/>
        <w:szCs w:val="20"/>
      </w:rPr>
    </w:pPr>
    <w:r w:rsidRPr="005C6105">
      <w:rPr>
        <w:color w:val="auto"/>
        <w:szCs w:val="20"/>
      </w:rPr>
      <w:t>Beneficiary Travel Self-Service System</w:t>
    </w:r>
    <w:r>
      <w:rPr>
        <w:color w:val="auto"/>
        <w:szCs w:val="20"/>
      </w:rPr>
      <w:t xml:space="preserve"> v1.05</w:t>
    </w:r>
  </w:p>
  <w:p w14:paraId="5BA05990" w14:textId="2D333155" w:rsidR="00F43A09" w:rsidRPr="00062B1A" w:rsidRDefault="00F43A09" w:rsidP="00062B1A">
    <w:pPr>
      <w:pStyle w:val="Footer"/>
    </w:pPr>
    <w:r>
      <w:rPr>
        <w:color w:val="auto"/>
        <w:szCs w:val="20"/>
      </w:rPr>
      <w:t>User Guide</w:t>
    </w:r>
    <w:r>
      <w:tab/>
    </w:r>
    <w:r w:rsidRPr="00244CD5">
      <w:rPr>
        <w:rStyle w:val="PageNumber"/>
        <w:i/>
        <w:color w:val="auto"/>
      </w:rPr>
      <w:fldChar w:fldCharType="begin"/>
    </w:r>
    <w:r w:rsidRPr="00244CD5">
      <w:rPr>
        <w:rStyle w:val="PageNumber"/>
        <w:color w:val="auto"/>
      </w:rPr>
      <w:instrText xml:space="preserve"> PAGE </w:instrText>
    </w:r>
    <w:r w:rsidRPr="00244CD5">
      <w:rPr>
        <w:rStyle w:val="PageNumber"/>
        <w:i/>
        <w:color w:val="auto"/>
      </w:rPr>
      <w:fldChar w:fldCharType="separate"/>
    </w:r>
    <w:r w:rsidR="0037613D">
      <w:rPr>
        <w:rStyle w:val="PageNumber"/>
        <w:noProof/>
        <w:color w:val="auto"/>
      </w:rPr>
      <w:t>iii</w:t>
    </w:r>
    <w:r w:rsidRPr="00244CD5">
      <w:rPr>
        <w:rStyle w:val="PageNumber"/>
        <w:i/>
        <w:color w:val="auto"/>
      </w:rPr>
      <w:fldChar w:fldCharType="end"/>
    </w:r>
    <w:r>
      <w:rPr>
        <w:rStyle w:val="PageNumber"/>
      </w:rPr>
      <w:tab/>
    </w:r>
    <w:r>
      <w:rPr>
        <w:rStyle w:val="FooterChar"/>
        <w:color w:val="auto"/>
      </w:rPr>
      <w:t>March 2017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19BB9" w14:textId="2DA254BD" w:rsidR="00F43A09" w:rsidRDefault="00F43A09" w:rsidP="00B628F3">
    <w:pPr>
      <w:pStyle w:val="Footer"/>
      <w:tabs>
        <w:tab w:val="left" w:pos="465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F137CC" w14:textId="13076320" w:rsidR="00F43A09" w:rsidRDefault="00F43A09" w:rsidP="00D52E7A">
    <w:pPr>
      <w:pStyle w:val="Footer"/>
      <w:rPr>
        <w:color w:val="auto"/>
        <w:szCs w:val="20"/>
      </w:rPr>
    </w:pPr>
    <w:r w:rsidRPr="005C6105">
      <w:rPr>
        <w:color w:val="auto"/>
        <w:szCs w:val="20"/>
      </w:rPr>
      <w:t>Beneficiary Travel Self-Service System</w:t>
    </w:r>
    <w:r>
      <w:rPr>
        <w:color w:val="auto"/>
        <w:szCs w:val="20"/>
      </w:rPr>
      <w:t xml:space="preserve"> v1.05</w:t>
    </w:r>
  </w:p>
  <w:p w14:paraId="7DF67AF3" w14:textId="1BC4C2A2" w:rsidR="00F43A09" w:rsidRPr="00062B1A" w:rsidRDefault="00F43A09" w:rsidP="00D52E7A">
    <w:pPr>
      <w:pStyle w:val="Footer"/>
    </w:pPr>
    <w:r>
      <w:rPr>
        <w:color w:val="auto"/>
        <w:szCs w:val="20"/>
      </w:rPr>
      <w:t>User Guide</w:t>
    </w:r>
    <w:r>
      <w:tab/>
    </w:r>
    <w:r w:rsidRPr="00244CD5">
      <w:rPr>
        <w:rStyle w:val="PageNumber"/>
        <w:i/>
        <w:color w:val="auto"/>
      </w:rPr>
      <w:fldChar w:fldCharType="begin"/>
    </w:r>
    <w:r w:rsidRPr="00244CD5">
      <w:rPr>
        <w:rStyle w:val="PageNumber"/>
        <w:color w:val="auto"/>
      </w:rPr>
      <w:instrText xml:space="preserve"> PAGE </w:instrText>
    </w:r>
    <w:r w:rsidRPr="00244CD5">
      <w:rPr>
        <w:rStyle w:val="PageNumber"/>
        <w:i/>
        <w:color w:val="auto"/>
      </w:rPr>
      <w:fldChar w:fldCharType="separate"/>
    </w:r>
    <w:r w:rsidR="00324F61">
      <w:rPr>
        <w:rStyle w:val="PageNumber"/>
        <w:noProof/>
        <w:color w:val="auto"/>
      </w:rPr>
      <w:t>ii</w:t>
    </w:r>
    <w:r w:rsidRPr="00244CD5">
      <w:rPr>
        <w:rStyle w:val="PageNumber"/>
        <w:i/>
        <w:color w:val="auto"/>
      </w:rPr>
      <w:fldChar w:fldCharType="end"/>
    </w:r>
    <w:r>
      <w:rPr>
        <w:rStyle w:val="PageNumber"/>
      </w:rPr>
      <w:tab/>
    </w:r>
    <w:r>
      <w:rPr>
        <w:rStyle w:val="FooterChar"/>
        <w:color w:val="auto"/>
      </w:rPr>
      <w:t>March 2017</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0238E3" w14:textId="24C8083C" w:rsidR="00F43A09" w:rsidRDefault="00F43A09" w:rsidP="00B628F3">
    <w:pPr>
      <w:pStyle w:val="Footer"/>
      <w:rPr>
        <w:color w:val="auto"/>
        <w:szCs w:val="20"/>
      </w:rPr>
    </w:pPr>
    <w:r w:rsidRPr="005C6105">
      <w:rPr>
        <w:color w:val="auto"/>
        <w:szCs w:val="20"/>
      </w:rPr>
      <w:t>Beneficiary Travel Self-Service System</w:t>
    </w:r>
    <w:r>
      <w:rPr>
        <w:color w:val="auto"/>
        <w:szCs w:val="20"/>
      </w:rPr>
      <w:t xml:space="preserve"> v1.05</w:t>
    </w:r>
  </w:p>
  <w:p w14:paraId="1B4D2F57" w14:textId="5D7400EB" w:rsidR="00F43A09" w:rsidRDefault="00F43A09">
    <w:pPr>
      <w:pStyle w:val="Footer"/>
    </w:pPr>
    <w:r>
      <w:rPr>
        <w:color w:val="auto"/>
        <w:szCs w:val="20"/>
      </w:rPr>
      <w:t>User Guide</w:t>
    </w:r>
    <w:r>
      <w:tab/>
    </w:r>
    <w:r>
      <w:rPr>
        <w:rStyle w:val="PageNumber"/>
        <w:noProof/>
        <w:color w:val="auto"/>
      </w:rPr>
      <w:fldChar w:fldCharType="begin"/>
    </w:r>
    <w:r>
      <w:rPr>
        <w:rStyle w:val="PageNumber"/>
        <w:noProof/>
        <w:color w:val="auto"/>
      </w:rPr>
      <w:instrText xml:space="preserve"> PAGE  \* roman </w:instrText>
    </w:r>
    <w:r>
      <w:rPr>
        <w:rStyle w:val="PageNumber"/>
        <w:noProof/>
        <w:color w:val="auto"/>
      </w:rPr>
      <w:fldChar w:fldCharType="separate"/>
    </w:r>
    <w:r w:rsidR="0037613D">
      <w:rPr>
        <w:rStyle w:val="PageNumber"/>
        <w:noProof/>
        <w:color w:val="auto"/>
      </w:rPr>
      <w:t>vi</w:t>
    </w:r>
    <w:r>
      <w:rPr>
        <w:rStyle w:val="PageNumber"/>
        <w:noProof/>
        <w:color w:val="auto"/>
      </w:rPr>
      <w:fldChar w:fldCharType="end"/>
    </w:r>
    <w:r>
      <w:rPr>
        <w:rStyle w:val="PageNumber"/>
      </w:rPr>
      <w:tab/>
    </w:r>
    <w:r>
      <w:rPr>
        <w:rStyle w:val="FooterChar"/>
        <w:color w:val="auto"/>
      </w:rPr>
      <w:t>March 2017</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8508D" w14:textId="401C078D" w:rsidR="00F43A09" w:rsidRDefault="00F43A09" w:rsidP="00062B1A">
    <w:pPr>
      <w:pStyle w:val="Footer"/>
      <w:rPr>
        <w:color w:val="auto"/>
        <w:szCs w:val="20"/>
      </w:rPr>
    </w:pPr>
    <w:r w:rsidRPr="005C6105">
      <w:rPr>
        <w:color w:val="auto"/>
        <w:szCs w:val="20"/>
      </w:rPr>
      <w:t>Beneficiary Travel Self-Service System</w:t>
    </w:r>
    <w:r>
      <w:rPr>
        <w:color w:val="auto"/>
        <w:szCs w:val="20"/>
      </w:rPr>
      <w:t xml:space="preserve"> v1.05</w:t>
    </w:r>
  </w:p>
  <w:p w14:paraId="3736EBE4" w14:textId="2C86C68F" w:rsidR="00F43A09" w:rsidRPr="00062B1A" w:rsidRDefault="00F43A09" w:rsidP="00062B1A">
    <w:pPr>
      <w:pStyle w:val="Footer"/>
    </w:pPr>
    <w:r>
      <w:rPr>
        <w:color w:val="auto"/>
        <w:szCs w:val="20"/>
      </w:rPr>
      <w:t>User Guide</w:t>
    </w:r>
    <w:r>
      <w:tab/>
    </w:r>
    <w:r w:rsidRPr="00244CD5">
      <w:rPr>
        <w:rStyle w:val="PageNumber"/>
        <w:i/>
        <w:color w:val="auto"/>
      </w:rPr>
      <w:fldChar w:fldCharType="begin"/>
    </w:r>
    <w:r w:rsidRPr="00244CD5">
      <w:rPr>
        <w:rStyle w:val="PageNumber"/>
        <w:color w:val="auto"/>
      </w:rPr>
      <w:instrText xml:space="preserve"> PAGE </w:instrText>
    </w:r>
    <w:r w:rsidRPr="00244CD5">
      <w:rPr>
        <w:rStyle w:val="PageNumber"/>
        <w:i/>
        <w:color w:val="auto"/>
      </w:rPr>
      <w:fldChar w:fldCharType="separate"/>
    </w:r>
    <w:r w:rsidR="0037613D">
      <w:rPr>
        <w:rStyle w:val="PageNumber"/>
        <w:noProof/>
        <w:color w:val="auto"/>
      </w:rPr>
      <w:t>14</w:t>
    </w:r>
    <w:r w:rsidRPr="00244CD5">
      <w:rPr>
        <w:rStyle w:val="PageNumber"/>
        <w:i/>
        <w:color w:val="auto"/>
      </w:rPr>
      <w:fldChar w:fldCharType="end"/>
    </w:r>
    <w:r>
      <w:rPr>
        <w:rStyle w:val="PageNumber"/>
      </w:rPr>
      <w:tab/>
    </w:r>
    <w:r>
      <w:rPr>
        <w:rStyle w:val="FooterChar"/>
        <w:color w:val="auto"/>
      </w:rPr>
      <w:t>March 2017</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59CA73" w14:textId="77777777" w:rsidR="00F43A09" w:rsidRDefault="00F43A09" w:rsidP="00B628F3">
    <w:pPr>
      <w:pStyle w:val="Footer"/>
      <w:rPr>
        <w:color w:val="auto"/>
        <w:szCs w:val="20"/>
      </w:rPr>
    </w:pPr>
    <w:r w:rsidRPr="005C6105">
      <w:rPr>
        <w:color w:val="auto"/>
        <w:szCs w:val="20"/>
      </w:rPr>
      <w:t>Beneficiary Travel Self-Service System</w:t>
    </w:r>
    <w:r>
      <w:rPr>
        <w:color w:val="auto"/>
        <w:szCs w:val="20"/>
      </w:rPr>
      <w:t xml:space="preserve"> v0.01</w:t>
    </w:r>
  </w:p>
  <w:p w14:paraId="32B8AC11" w14:textId="5DD9E381" w:rsidR="00F43A09" w:rsidRDefault="00F43A09">
    <w:pPr>
      <w:pStyle w:val="Footer"/>
    </w:pPr>
    <w:r>
      <w:rPr>
        <w:color w:val="auto"/>
        <w:szCs w:val="20"/>
      </w:rPr>
      <w:t>User Guide</w:t>
    </w:r>
    <w:r>
      <w:tab/>
    </w:r>
    <w:r>
      <w:rPr>
        <w:rStyle w:val="PageNumber"/>
        <w:i/>
        <w:color w:val="auto"/>
      </w:rPr>
      <w:fldChar w:fldCharType="begin"/>
    </w:r>
    <w:r>
      <w:rPr>
        <w:rStyle w:val="PageNumber"/>
        <w:i/>
        <w:color w:val="auto"/>
      </w:rPr>
      <w:instrText xml:space="preserve"> PAGE  \* Arabic </w:instrText>
    </w:r>
    <w:r>
      <w:rPr>
        <w:rStyle w:val="PageNumber"/>
        <w:i/>
        <w:color w:val="auto"/>
      </w:rPr>
      <w:fldChar w:fldCharType="separate"/>
    </w:r>
    <w:r>
      <w:rPr>
        <w:rStyle w:val="PageNumber"/>
        <w:i/>
        <w:noProof/>
        <w:color w:val="auto"/>
      </w:rPr>
      <w:t>1</w:t>
    </w:r>
    <w:r>
      <w:rPr>
        <w:rStyle w:val="PageNumber"/>
        <w:i/>
        <w:color w:val="auto"/>
      </w:rPr>
      <w:fldChar w:fldCharType="end"/>
    </w:r>
    <w:r>
      <w:rPr>
        <w:rStyle w:val="PageNumber"/>
      </w:rPr>
      <w:tab/>
    </w:r>
    <w:r>
      <w:rPr>
        <w:rStyle w:val="FooterChar"/>
        <w:color w:val="auto"/>
      </w:rPr>
      <w:t>January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8BFC4E" w14:textId="77777777" w:rsidR="007D6297" w:rsidRDefault="007D6297">
      <w:r>
        <w:separator/>
      </w:r>
    </w:p>
    <w:p w14:paraId="425AE433" w14:textId="77777777" w:rsidR="007D6297" w:rsidRDefault="007D6297"/>
  </w:footnote>
  <w:footnote w:type="continuationSeparator" w:id="0">
    <w:p w14:paraId="49D54A22" w14:textId="77777777" w:rsidR="007D6297" w:rsidRDefault="007D6297">
      <w:r>
        <w:continuationSeparator/>
      </w:r>
    </w:p>
    <w:p w14:paraId="1689DB3D" w14:textId="77777777" w:rsidR="007D6297" w:rsidRDefault="007D6297"/>
  </w:footnote>
  <w:footnote w:type="continuationNotice" w:id="1">
    <w:p w14:paraId="0D1E3612" w14:textId="77777777" w:rsidR="007D6297" w:rsidRDefault="007D629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6827DF"/>
    <w:multiLevelType w:val="hybridMultilevel"/>
    <w:tmpl w:val="EBF6FC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2747A8"/>
    <w:multiLevelType w:val="multilevel"/>
    <w:tmpl w:val="A0160DE6"/>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3">
    <w:nsid w:val="06DB36C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0A477307"/>
    <w:multiLevelType w:val="hybridMultilevel"/>
    <w:tmpl w:val="AD6EF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432483"/>
    <w:multiLevelType w:val="hybridMultilevel"/>
    <w:tmpl w:val="25E2D7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CC55A6"/>
    <w:multiLevelType w:val="multilevel"/>
    <w:tmpl w:val="2C36984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nsid w:val="1C88381C"/>
    <w:multiLevelType w:val="hybridMultilevel"/>
    <w:tmpl w:val="BA7EF7CE"/>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9">
    <w:nsid w:val="20562B3C"/>
    <w:multiLevelType w:val="hybridMultilevel"/>
    <w:tmpl w:val="3182B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4022A39"/>
    <w:multiLevelType w:val="hybridMultilevel"/>
    <w:tmpl w:val="CF58D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6C16C5B"/>
    <w:multiLevelType w:val="hybridMultilevel"/>
    <w:tmpl w:val="5F0CD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3">
    <w:nsid w:val="2ED85979"/>
    <w:multiLevelType w:val="hybridMultilevel"/>
    <w:tmpl w:val="4606A6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6">
    <w:nsid w:val="354F5869"/>
    <w:multiLevelType w:val="hybridMultilevel"/>
    <w:tmpl w:val="E02C9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B822AAB"/>
    <w:multiLevelType w:val="hybridMultilevel"/>
    <w:tmpl w:val="3E409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E5F1457"/>
    <w:multiLevelType w:val="hybridMultilevel"/>
    <w:tmpl w:val="ECC4C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0E97344"/>
    <w:multiLevelType w:val="hybridMultilevel"/>
    <w:tmpl w:val="87DC9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25E549C"/>
    <w:multiLevelType w:val="hybridMultilevel"/>
    <w:tmpl w:val="503A2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2DA6E44"/>
    <w:multiLevelType w:val="hybridMultilevel"/>
    <w:tmpl w:val="EFFC47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3">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4">
    <w:nsid w:val="4CC74370"/>
    <w:multiLevelType w:val="hybridMultilevel"/>
    <w:tmpl w:val="4606A6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E91555B"/>
    <w:multiLevelType w:val="hybridMultilevel"/>
    <w:tmpl w:val="AC5CB1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73B4C7B"/>
    <w:multiLevelType w:val="hybridMultilevel"/>
    <w:tmpl w:val="805E1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8CA7EA1"/>
    <w:multiLevelType w:val="hybridMultilevel"/>
    <w:tmpl w:val="5688F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E0B0E08"/>
    <w:multiLevelType w:val="hybridMultilevel"/>
    <w:tmpl w:val="F4E468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1">
    <w:nsid w:val="60BD0E62"/>
    <w:multiLevelType w:val="hybridMultilevel"/>
    <w:tmpl w:val="4C0E2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6C67B1C"/>
    <w:multiLevelType w:val="hybridMultilevel"/>
    <w:tmpl w:val="8DA21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776796C"/>
    <w:multiLevelType w:val="hybridMultilevel"/>
    <w:tmpl w:val="E19A8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5">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6">
    <w:nsid w:val="71F6420A"/>
    <w:multiLevelType w:val="hybridMultilevel"/>
    <w:tmpl w:val="5720D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29D41DD"/>
    <w:multiLevelType w:val="hybridMultilevel"/>
    <w:tmpl w:val="135CF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9">
    <w:nsid w:val="7BCA3E48"/>
    <w:multiLevelType w:val="hybridMultilevel"/>
    <w:tmpl w:val="095C5F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F9D06EE"/>
    <w:multiLevelType w:val="hybridMultilevel"/>
    <w:tmpl w:val="253A9B16"/>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0"/>
  </w:num>
  <w:num w:numId="2">
    <w:abstractNumId w:val="15"/>
  </w:num>
  <w:num w:numId="3">
    <w:abstractNumId w:val="30"/>
  </w:num>
  <w:num w:numId="4">
    <w:abstractNumId w:val="0"/>
  </w:num>
  <w:num w:numId="5">
    <w:abstractNumId w:val="22"/>
  </w:num>
  <w:num w:numId="6">
    <w:abstractNumId w:val="25"/>
  </w:num>
  <w:num w:numId="7">
    <w:abstractNumId w:val="13"/>
  </w:num>
  <w:num w:numId="8">
    <w:abstractNumId w:val="17"/>
  </w:num>
  <w:num w:numId="9">
    <w:abstractNumId w:val="29"/>
  </w:num>
  <w:num w:numId="10">
    <w:abstractNumId w:val="24"/>
  </w:num>
  <w:num w:numId="11">
    <w:abstractNumId w:val="37"/>
  </w:num>
  <w:num w:numId="12">
    <w:abstractNumId w:val="33"/>
  </w:num>
  <w:num w:numId="13">
    <w:abstractNumId w:val="26"/>
  </w:num>
  <w:num w:numId="14">
    <w:abstractNumId w:val="19"/>
  </w:num>
  <w:num w:numId="15">
    <w:abstractNumId w:val="10"/>
  </w:num>
  <w:num w:numId="16">
    <w:abstractNumId w:val="16"/>
  </w:num>
  <w:num w:numId="17">
    <w:abstractNumId w:val="23"/>
  </w:num>
  <w:num w:numId="18">
    <w:abstractNumId w:val="40"/>
  </w:num>
  <w:num w:numId="19">
    <w:abstractNumId w:val="27"/>
  </w:num>
  <w:num w:numId="20">
    <w:abstractNumId w:val="4"/>
  </w:num>
  <w:num w:numId="21">
    <w:abstractNumId w:val="38"/>
  </w:num>
  <w:num w:numId="22">
    <w:abstractNumId w:val="35"/>
  </w:num>
  <w:num w:numId="23">
    <w:abstractNumId w:val="34"/>
  </w:num>
  <w:num w:numId="24">
    <w:abstractNumId w:val="14"/>
  </w:num>
  <w:num w:numId="25">
    <w:abstractNumId w:val="8"/>
  </w:num>
  <w:num w:numId="26">
    <w:abstractNumId w:val="12"/>
  </w:num>
  <w:num w:numId="27">
    <w:abstractNumId w:val="36"/>
  </w:num>
  <w:num w:numId="28">
    <w:abstractNumId w:val="32"/>
  </w:num>
  <w:num w:numId="29">
    <w:abstractNumId w:val="20"/>
  </w:num>
  <w:num w:numId="30">
    <w:abstractNumId w:val="31"/>
  </w:num>
  <w:num w:numId="31">
    <w:abstractNumId w:val="2"/>
  </w:num>
  <w:num w:numId="32">
    <w:abstractNumId w:val="1"/>
  </w:num>
  <w:num w:numId="33">
    <w:abstractNumId w:val="11"/>
  </w:num>
  <w:num w:numId="34">
    <w:abstractNumId w:val="39"/>
  </w:num>
  <w:num w:numId="35">
    <w:abstractNumId w:val="21"/>
  </w:num>
  <w:num w:numId="36">
    <w:abstractNumId w:val="9"/>
  </w:num>
  <w:num w:numId="37">
    <w:abstractNumId w:val="6"/>
  </w:num>
  <w:num w:numId="38">
    <w:abstractNumId w:val="2"/>
    <w:lvlOverride w:ilvl="1">
      <w:lvl w:ilvl="1">
        <w:start w:val="1"/>
        <w:numFmt w:val="decimal"/>
        <w:pStyle w:val="Heading2"/>
        <w:lvlText w:val="%1.%2."/>
        <w:lvlJc w:val="left"/>
        <w:pPr>
          <w:ind w:left="792" w:hanging="432"/>
        </w:pPr>
        <w:rPr>
          <w:rFonts w:ascii="Times New Roman" w:hAnsi="Times New Roman" w:cs="Times New Roman"/>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Times New Roman" w:hAnsi="Times New Roman" w:cs="Times New Roman"/>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ascii="Times New Roman" w:hAnsi="Times New Roman" w:cs="Times New Roman"/>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9">
    <w:abstractNumId w:val="7"/>
  </w:num>
  <w:num w:numId="40">
    <w:abstractNumId w:val="5"/>
  </w:num>
  <w:num w:numId="41">
    <w:abstractNumId w:val="18"/>
  </w:num>
  <w:num w:numId="42">
    <w:abstractNumId w:val="3"/>
  </w:num>
  <w:num w:numId="43">
    <w:abstractNumId w:val="2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DateAndTime/>
  <w:hideSpellingErrors/>
  <w:hideGrammaticalErrors/>
  <w:activeWritingStyle w:appName="MSWord" w:lang="en-US" w:vendorID="64" w:dllVersion="131078" w:nlCheck="1" w:checkStyle="0"/>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799"/>
    <w:rsid w:val="00004FFF"/>
    <w:rsid w:val="000063A7"/>
    <w:rsid w:val="0000671E"/>
    <w:rsid w:val="0000675B"/>
    <w:rsid w:val="00006DB8"/>
    <w:rsid w:val="00010140"/>
    <w:rsid w:val="000101CA"/>
    <w:rsid w:val="000114B6"/>
    <w:rsid w:val="00011EE6"/>
    <w:rsid w:val="0001226E"/>
    <w:rsid w:val="000151E8"/>
    <w:rsid w:val="00016E3E"/>
    <w:rsid w:val="000171DA"/>
    <w:rsid w:val="00017CEA"/>
    <w:rsid w:val="00021C7B"/>
    <w:rsid w:val="0002211E"/>
    <w:rsid w:val="0002546B"/>
    <w:rsid w:val="000263BB"/>
    <w:rsid w:val="000272A4"/>
    <w:rsid w:val="00030BA4"/>
    <w:rsid w:val="00033159"/>
    <w:rsid w:val="00033AA7"/>
    <w:rsid w:val="0003584A"/>
    <w:rsid w:val="00040EA7"/>
    <w:rsid w:val="00043778"/>
    <w:rsid w:val="0004636C"/>
    <w:rsid w:val="000466AA"/>
    <w:rsid w:val="00047FEA"/>
    <w:rsid w:val="0005076D"/>
    <w:rsid w:val="00051533"/>
    <w:rsid w:val="00057218"/>
    <w:rsid w:val="00061162"/>
    <w:rsid w:val="000621AB"/>
    <w:rsid w:val="00062B1A"/>
    <w:rsid w:val="00065D98"/>
    <w:rsid w:val="00066870"/>
    <w:rsid w:val="00071609"/>
    <w:rsid w:val="00073F1F"/>
    <w:rsid w:val="00080748"/>
    <w:rsid w:val="000821C5"/>
    <w:rsid w:val="00082851"/>
    <w:rsid w:val="00083728"/>
    <w:rsid w:val="00086D68"/>
    <w:rsid w:val="000875F5"/>
    <w:rsid w:val="00090AB4"/>
    <w:rsid w:val="00095D46"/>
    <w:rsid w:val="000971FB"/>
    <w:rsid w:val="00097532"/>
    <w:rsid w:val="000A0911"/>
    <w:rsid w:val="000A2B0F"/>
    <w:rsid w:val="000A3A91"/>
    <w:rsid w:val="000A56B4"/>
    <w:rsid w:val="000A738C"/>
    <w:rsid w:val="000B23F8"/>
    <w:rsid w:val="000B6DB2"/>
    <w:rsid w:val="000C29AA"/>
    <w:rsid w:val="000C751C"/>
    <w:rsid w:val="000D02F6"/>
    <w:rsid w:val="000D3407"/>
    <w:rsid w:val="000D6754"/>
    <w:rsid w:val="000E69FA"/>
    <w:rsid w:val="000F0FDA"/>
    <w:rsid w:val="000F2008"/>
    <w:rsid w:val="000F204E"/>
    <w:rsid w:val="000F3438"/>
    <w:rsid w:val="000F545A"/>
    <w:rsid w:val="000F7262"/>
    <w:rsid w:val="000F7F42"/>
    <w:rsid w:val="00101B1F"/>
    <w:rsid w:val="0010320F"/>
    <w:rsid w:val="00103D04"/>
    <w:rsid w:val="00104399"/>
    <w:rsid w:val="0010664C"/>
    <w:rsid w:val="00107971"/>
    <w:rsid w:val="001111DA"/>
    <w:rsid w:val="00112DC2"/>
    <w:rsid w:val="00114BEF"/>
    <w:rsid w:val="0012060D"/>
    <w:rsid w:val="00120964"/>
    <w:rsid w:val="0012437B"/>
    <w:rsid w:val="0012687E"/>
    <w:rsid w:val="00130F76"/>
    <w:rsid w:val="0013246A"/>
    <w:rsid w:val="00132F20"/>
    <w:rsid w:val="00134195"/>
    <w:rsid w:val="0014217F"/>
    <w:rsid w:val="001449FD"/>
    <w:rsid w:val="00144CFF"/>
    <w:rsid w:val="001459C3"/>
    <w:rsid w:val="00145AE1"/>
    <w:rsid w:val="00151087"/>
    <w:rsid w:val="0015389D"/>
    <w:rsid w:val="00154ED4"/>
    <w:rsid w:val="0015557A"/>
    <w:rsid w:val="001572AD"/>
    <w:rsid w:val="001574A4"/>
    <w:rsid w:val="00160824"/>
    <w:rsid w:val="00161ED8"/>
    <w:rsid w:val="001624C3"/>
    <w:rsid w:val="00165AB8"/>
    <w:rsid w:val="00172699"/>
    <w:rsid w:val="00172D7F"/>
    <w:rsid w:val="00180235"/>
    <w:rsid w:val="00180457"/>
    <w:rsid w:val="00186009"/>
    <w:rsid w:val="00186BC6"/>
    <w:rsid w:val="00191D2A"/>
    <w:rsid w:val="0019425A"/>
    <w:rsid w:val="001A01F5"/>
    <w:rsid w:val="001A1153"/>
    <w:rsid w:val="001A3C5C"/>
    <w:rsid w:val="001A483C"/>
    <w:rsid w:val="001A7088"/>
    <w:rsid w:val="001B0A25"/>
    <w:rsid w:val="001B2D09"/>
    <w:rsid w:val="001B4BDB"/>
    <w:rsid w:val="001B60C1"/>
    <w:rsid w:val="001B6996"/>
    <w:rsid w:val="001C308B"/>
    <w:rsid w:val="001C677D"/>
    <w:rsid w:val="001C6D26"/>
    <w:rsid w:val="001D2B4E"/>
    <w:rsid w:val="001D3222"/>
    <w:rsid w:val="001D3478"/>
    <w:rsid w:val="001D5218"/>
    <w:rsid w:val="001D6650"/>
    <w:rsid w:val="001E4B39"/>
    <w:rsid w:val="001E5796"/>
    <w:rsid w:val="001E632B"/>
    <w:rsid w:val="001E6605"/>
    <w:rsid w:val="001E6C98"/>
    <w:rsid w:val="001E7825"/>
    <w:rsid w:val="001E7CFE"/>
    <w:rsid w:val="001F383E"/>
    <w:rsid w:val="002006AD"/>
    <w:rsid w:val="00202E31"/>
    <w:rsid w:val="00207ADD"/>
    <w:rsid w:val="00207C56"/>
    <w:rsid w:val="00217034"/>
    <w:rsid w:val="00220648"/>
    <w:rsid w:val="00221043"/>
    <w:rsid w:val="002216E5"/>
    <w:rsid w:val="002223F5"/>
    <w:rsid w:val="002240DE"/>
    <w:rsid w:val="002242EE"/>
    <w:rsid w:val="002243EB"/>
    <w:rsid w:val="002273CA"/>
    <w:rsid w:val="002310D3"/>
    <w:rsid w:val="002318E5"/>
    <w:rsid w:val="00234111"/>
    <w:rsid w:val="002373AA"/>
    <w:rsid w:val="0024186D"/>
    <w:rsid w:val="00242944"/>
    <w:rsid w:val="00247A8B"/>
    <w:rsid w:val="00252BD5"/>
    <w:rsid w:val="00256419"/>
    <w:rsid w:val="002568B8"/>
    <w:rsid w:val="00256F04"/>
    <w:rsid w:val="00262D9D"/>
    <w:rsid w:val="00266D60"/>
    <w:rsid w:val="0026769C"/>
    <w:rsid w:val="00275AA0"/>
    <w:rsid w:val="00277F39"/>
    <w:rsid w:val="00280A53"/>
    <w:rsid w:val="00282DF1"/>
    <w:rsid w:val="00282EDE"/>
    <w:rsid w:val="00283DA5"/>
    <w:rsid w:val="00283FB2"/>
    <w:rsid w:val="002852F4"/>
    <w:rsid w:val="00286F38"/>
    <w:rsid w:val="00287B93"/>
    <w:rsid w:val="00292B10"/>
    <w:rsid w:val="002944DE"/>
    <w:rsid w:val="002968F8"/>
    <w:rsid w:val="002972A0"/>
    <w:rsid w:val="00297AE5"/>
    <w:rsid w:val="002A0C8C"/>
    <w:rsid w:val="002A2AD1"/>
    <w:rsid w:val="002A2EE5"/>
    <w:rsid w:val="002A4347"/>
    <w:rsid w:val="002A4907"/>
    <w:rsid w:val="002B0049"/>
    <w:rsid w:val="002B0B64"/>
    <w:rsid w:val="002B2C20"/>
    <w:rsid w:val="002B3527"/>
    <w:rsid w:val="002C0082"/>
    <w:rsid w:val="002C3200"/>
    <w:rsid w:val="002C43F4"/>
    <w:rsid w:val="002C6335"/>
    <w:rsid w:val="002D0C49"/>
    <w:rsid w:val="002D1B52"/>
    <w:rsid w:val="002D5204"/>
    <w:rsid w:val="002E0860"/>
    <w:rsid w:val="002E1D8C"/>
    <w:rsid w:val="002E751D"/>
    <w:rsid w:val="002F0076"/>
    <w:rsid w:val="002F21F1"/>
    <w:rsid w:val="002F333C"/>
    <w:rsid w:val="002F5410"/>
    <w:rsid w:val="002F5E17"/>
    <w:rsid w:val="00303547"/>
    <w:rsid w:val="00310941"/>
    <w:rsid w:val="00310D19"/>
    <w:rsid w:val="003110DB"/>
    <w:rsid w:val="00311925"/>
    <w:rsid w:val="00312A4C"/>
    <w:rsid w:val="00314B90"/>
    <w:rsid w:val="00315667"/>
    <w:rsid w:val="003220D5"/>
    <w:rsid w:val="0032241E"/>
    <w:rsid w:val="003224BE"/>
    <w:rsid w:val="00324F61"/>
    <w:rsid w:val="00326966"/>
    <w:rsid w:val="00330411"/>
    <w:rsid w:val="00333984"/>
    <w:rsid w:val="00337100"/>
    <w:rsid w:val="003417C9"/>
    <w:rsid w:val="00342E0C"/>
    <w:rsid w:val="00346959"/>
    <w:rsid w:val="0034706F"/>
    <w:rsid w:val="00353152"/>
    <w:rsid w:val="003565ED"/>
    <w:rsid w:val="00357285"/>
    <w:rsid w:val="00362487"/>
    <w:rsid w:val="00367E9C"/>
    <w:rsid w:val="0037170A"/>
    <w:rsid w:val="00371DB3"/>
    <w:rsid w:val="00371DE4"/>
    <w:rsid w:val="003732A1"/>
    <w:rsid w:val="00374844"/>
    <w:rsid w:val="003758BE"/>
    <w:rsid w:val="0037613D"/>
    <w:rsid w:val="00376D98"/>
    <w:rsid w:val="00376DD4"/>
    <w:rsid w:val="00377578"/>
    <w:rsid w:val="003779B0"/>
    <w:rsid w:val="003924EE"/>
    <w:rsid w:val="00392B05"/>
    <w:rsid w:val="00396013"/>
    <w:rsid w:val="003A00D7"/>
    <w:rsid w:val="003A10CC"/>
    <w:rsid w:val="003A2662"/>
    <w:rsid w:val="003A7704"/>
    <w:rsid w:val="003B25C1"/>
    <w:rsid w:val="003B266F"/>
    <w:rsid w:val="003B43A4"/>
    <w:rsid w:val="003B70C6"/>
    <w:rsid w:val="003C2662"/>
    <w:rsid w:val="003C30B0"/>
    <w:rsid w:val="003C3F23"/>
    <w:rsid w:val="003C7B01"/>
    <w:rsid w:val="003D4FEB"/>
    <w:rsid w:val="003D59EF"/>
    <w:rsid w:val="003D6015"/>
    <w:rsid w:val="003D7EA1"/>
    <w:rsid w:val="003E02D6"/>
    <w:rsid w:val="003E1F9E"/>
    <w:rsid w:val="003E2CAA"/>
    <w:rsid w:val="003E5E7F"/>
    <w:rsid w:val="003E606C"/>
    <w:rsid w:val="003E6EFF"/>
    <w:rsid w:val="003E6FDA"/>
    <w:rsid w:val="003E7FC6"/>
    <w:rsid w:val="003F30DB"/>
    <w:rsid w:val="003F4789"/>
    <w:rsid w:val="003F4960"/>
    <w:rsid w:val="003F6A6B"/>
    <w:rsid w:val="00402F43"/>
    <w:rsid w:val="00402FB8"/>
    <w:rsid w:val="00403209"/>
    <w:rsid w:val="004047F3"/>
    <w:rsid w:val="004105A6"/>
    <w:rsid w:val="004116A3"/>
    <w:rsid w:val="004145D9"/>
    <w:rsid w:val="004168E3"/>
    <w:rsid w:val="004209B0"/>
    <w:rsid w:val="00423003"/>
    <w:rsid w:val="00423A58"/>
    <w:rsid w:val="004254A9"/>
    <w:rsid w:val="004336A2"/>
    <w:rsid w:val="00433816"/>
    <w:rsid w:val="00433F56"/>
    <w:rsid w:val="00437714"/>
    <w:rsid w:val="00440A78"/>
    <w:rsid w:val="004428E7"/>
    <w:rsid w:val="00450320"/>
    <w:rsid w:val="004508EB"/>
    <w:rsid w:val="00451181"/>
    <w:rsid w:val="00452DB6"/>
    <w:rsid w:val="00454C75"/>
    <w:rsid w:val="00455233"/>
    <w:rsid w:val="00457EB6"/>
    <w:rsid w:val="00462261"/>
    <w:rsid w:val="00464482"/>
    <w:rsid w:val="0046464C"/>
    <w:rsid w:val="00464730"/>
    <w:rsid w:val="00465102"/>
    <w:rsid w:val="00465DE6"/>
    <w:rsid w:val="00467F6F"/>
    <w:rsid w:val="004732B0"/>
    <w:rsid w:val="00474BBC"/>
    <w:rsid w:val="0048016C"/>
    <w:rsid w:val="0048455F"/>
    <w:rsid w:val="00484D4D"/>
    <w:rsid w:val="004866A2"/>
    <w:rsid w:val="00487331"/>
    <w:rsid w:val="004930B0"/>
    <w:rsid w:val="00496CD6"/>
    <w:rsid w:val="004A0122"/>
    <w:rsid w:val="004A0D2F"/>
    <w:rsid w:val="004A28E1"/>
    <w:rsid w:val="004A4368"/>
    <w:rsid w:val="004B0F62"/>
    <w:rsid w:val="004B64EC"/>
    <w:rsid w:val="004B78CF"/>
    <w:rsid w:val="004B7FD5"/>
    <w:rsid w:val="004C2521"/>
    <w:rsid w:val="004C26BE"/>
    <w:rsid w:val="004C33A4"/>
    <w:rsid w:val="004C5CB1"/>
    <w:rsid w:val="004C756F"/>
    <w:rsid w:val="004D0A93"/>
    <w:rsid w:val="004D0D1A"/>
    <w:rsid w:val="004D0FD2"/>
    <w:rsid w:val="004D2A64"/>
    <w:rsid w:val="004D3CB7"/>
    <w:rsid w:val="004D3FB6"/>
    <w:rsid w:val="004D5C6E"/>
    <w:rsid w:val="004D5CD2"/>
    <w:rsid w:val="004D7735"/>
    <w:rsid w:val="004F0FB3"/>
    <w:rsid w:val="004F1488"/>
    <w:rsid w:val="004F226E"/>
    <w:rsid w:val="004F31E5"/>
    <w:rsid w:val="004F3A80"/>
    <w:rsid w:val="004F554D"/>
    <w:rsid w:val="004F7556"/>
    <w:rsid w:val="00502D1D"/>
    <w:rsid w:val="005037C4"/>
    <w:rsid w:val="00504BC1"/>
    <w:rsid w:val="005076E6"/>
    <w:rsid w:val="00510914"/>
    <w:rsid w:val="00514C04"/>
    <w:rsid w:val="00515F2A"/>
    <w:rsid w:val="00522D9C"/>
    <w:rsid w:val="00527B5C"/>
    <w:rsid w:val="00530D34"/>
    <w:rsid w:val="00530EA0"/>
    <w:rsid w:val="00531CD9"/>
    <w:rsid w:val="00532469"/>
    <w:rsid w:val="005327F9"/>
    <w:rsid w:val="00532B92"/>
    <w:rsid w:val="00535983"/>
    <w:rsid w:val="00537AF9"/>
    <w:rsid w:val="00540E51"/>
    <w:rsid w:val="00543E06"/>
    <w:rsid w:val="00551FF4"/>
    <w:rsid w:val="00553A02"/>
    <w:rsid w:val="00554B8F"/>
    <w:rsid w:val="00556C57"/>
    <w:rsid w:val="0055755C"/>
    <w:rsid w:val="005577B5"/>
    <w:rsid w:val="00557C59"/>
    <w:rsid w:val="00561683"/>
    <w:rsid w:val="005647C7"/>
    <w:rsid w:val="00565889"/>
    <w:rsid w:val="00566522"/>
    <w:rsid w:val="00566D6A"/>
    <w:rsid w:val="00567037"/>
    <w:rsid w:val="00567517"/>
    <w:rsid w:val="00575CFA"/>
    <w:rsid w:val="00576B88"/>
    <w:rsid w:val="0057780A"/>
    <w:rsid w:val="00577B5B"/>
    <w:rsid w:val="00577C5E"/>
    <w:rsid w:val="00584F2F"/>
    <w:rsid w:val="00585881"/>
    <w:rsid w:val="00591D18"/>
    <w:rsid w:val="00594383"/>
    <w:rsid w:val="00595BB6"/>
    <w:rsid w:val="005A10DA"/>
    <w:rsid w:val="005A1E0B"/>
    <w:rsid w:val="005A2857"/>
    <w:rsid w:val="005A47F7"/>
    <w:rsid w:val="005A722B"/>
    <w:rsid w:val="005B2A4C"/>
    <w:rsid w:val="005B3582"/>
    <w:rsid w:val="005B514D"/>
    <w:rsid w:val="005B5D2C"/>
    <w:rsid w:val="005B7CDD"/>
    <w:rsid w:val="005D0E72"/>
    <w:rsid w:val="005D18C5"/>
    <w:rsid w:val="005D3B22"/>
    <w:rsid w:val="005D57E7"/>
    <w:rsid w:val="005D6A06"/>
    <w:rsid w:val="005D6BF2"/>
    <w:rsid w:val="005E0541"/>
    <w:rsid w:val="005E2AF9"/>
    <w:rsid w:val="005E4EB4"/>
    <w:rsid w:val="005E741C"/>
    <w:rsid w:val="005F2EE8"/>
    <w:rsid w:val="005F31E5"/>
    <w:rsid w:val="005F7EDF"/>
    <w:rsid w:val="00600235"/>
    <w:rsid w:val="00601CBF"/>
    <w:rsid w:val="00603E02"/>
    <w:rsid w:val="00603E11"/>
    <w:rsid w:val="006244C7"/>
    <w:rsid w:val="006269B4"/>
    <w:rsid w:val="00632BAC"/>
    <w:rsid w:val="00642849"/>
    <w:rsid w:val="006447CD"/>
    <w:rsid w:val="0064769E"/>
    <w:rsid w:val="0065443F"/>
    <w:rsid w:val="0065706C"/>
    <w:rsid w:val="00663B92"/>
    <w:rsid w:val="00665BF6"/>
    <w:rsid w:val="006670D2"/>
    <w:rsid w:val="006679B5"/>
    <w:rsid w:val="00667E47"/>
    <w:rsid w:val="00672FD9"/>
    <w:rsid w:val="00673D46"/>
    <w:rsid w:val="00677451"/>
    <w:rsid w:val="006774F6"/>
    <w:rsid w:val="00680463"/>
    <w:rsid w:val="00680563"/>
    <w:rsid w:val="00680A03"/>
    <w:rsid w:val="00686A4B"/>
    <w:rsid w:val="00687EA8"/>
    <w:rsid w:val="00691431"/>
    <w:rsid w:val="006915CA"/>
    <w:rsid w:val="006A01C7"/>
    <w:rsid w:val="006A022E"/>
    <w:rsid w:val="006A20A1"/>
    <w:rsid w:val="006A3574"/>
    <w:rsid w:val="006A7603"/>
    <w:rsid w:val="006B44D2"/>
    <w:rsid w:val="006B5C9C"/>
    <w:rsid w:val="006C2210"/>
    <w:rsid w:val="006C4512"/>
    <w:rsid w:val="006C4A5D"/>
    <w:rsid w:val="006C6B20"/>
    <w:rsid w:val="006C74F4"/>
    <w:rsid w:val="006C7CC1"/>
    <w:rsid w:val="006D1126"/>
    <w:rsid w:val="006D19EF"/>
    <w:rsid w:val="006D3B2C"/>
    <w:rsid w:val="006D4142"/>
    <w:rsid w:val="006D574D"/>
    <w:rsid w:val="006D68DA"/>
    <w:rsid w:val="006E0E35"/>
    <w:rsid w:val="006E0F96"/>
    <w:rsid w:val="006E32E0"/>
    <w:rsid w:val="006E5523"/>
    <w:rsid w:val="006E6575"/>
    <w:rsid w:val="006E6D3A"/>
    <w:rsid w:val="006F2D04"/>
    <w:rsid w:val="006F6D3A"/>
    <w:rsid w:val="006F6D65"/>
    <w:rsid w:val="007042E3"/>
    <w:rsid w:val="00704B99"/>
    <w:rsid w:val="00706211"/>
    <w:rsid w:val="0071247B"/>
    <w:rsid w:val="007138B7"/>
    <w:rsid w:val="007142F6"/>
    <w:rsid w:val="00714730"/>
    <w:rsid w:val="00715B17"/>
    <w:rsid w:val="00715F75"/>
    <w:rsid w:val="00717E8B"/>
    <w:rsid w:val="007238FF"/>
    <w:rsid w:val="007245CC"/>
    <w:rsid w:val="0072569B"/>
    <w:rsid w:val="00725C30"/>
    <w:rsid w:val="007300A8"/>
    <w:rsid w:val="0073078F"/>
    <w:rsid w:val="007316E5"/>
    <w:rsid w:val="0073470E"/>
    <w:rsid w:val="00736B0D"/>
    <w:rsid w:val="00742D4B"/>
    <w:rsid w:val="00744F0F"/>
    <w:rsid w:val="007453EA"/>
    <w:rsid w:val="007537E2"/>
    <w:rsid w:val="00753814"/>
    <w:rsid w:val="007557F7"/>
    <w:rsid w:val="007559CE"/>
    <w:rsid w:val="007615EC"/>
    <w:rsid w:val="00761EA6"/>
    <w:rsid w:val="00762B56"/>
    <w:rsid w:val="00763DBB"/>
    <w:rsid w:val="007654AB"/>
    <w:rsid w:val="00765E89"/>
    <w:rsid w:val="00766F0B"/>
    <w:rsid w:val="00771B1F"/>
    <w:rsid w:val="0077543D"/>
    <w:rsid w:val="00775AB4"/>
    <w:rsid w:val="00780150"/>
    <w:rsid w:val="007809A2"/>
    <w:rsid w:val="00780B1A"/>
    <w:rsid w:val="00781144"/>
    <w:rsid w:val="007815DD"/>
    <w:rsid w:val="00784DEC"/>
    <w:rsid w:val="007864FA"/>
    <w:rsid w:val="00786671"/>
    <w:rsid w:val="00787429"/>
    <w:rsid w:val="0078769E"/>
    <w:rsid w:val="00787815"/>
    <w:rsid w:val="00791F1A"/>
    <w:rsid w:val="007926DE"/>
    <w:rsid w:val="007930C7"/>
    <w:rsid w:val="0079475C"/>
    <w:rsid w:val="00794F86"/>
    <w:rsid w:val="00794FA9"/>
    <w:rsid w:val="00796F08"/>
    <w:rsid w:val="007A29EE"/>
    <w:rsid w:val="007A39CC"/>
    <w:rsid w:val="007A55BB"/>
    <w:rsid w:val="007A6331"/>
    <w:rsid w:val="007A76B6"/>
    <w:rsid w:val="007B3D18"/>
    <w:rsid w:val="007B4964"/>
    <w:rsid w:val="007B5233"/>
    <w:rsid w:val="007B65D7"/>
    <w:rsid w:val="007C087F"/>
    <w:rsid w:val="007C2637"/>
    <w:rsid w:val="007C6A8A"/>
    <w:rsid w:val="007D1D99"/>
    <w:rsid w:val="007D3A5D"/>
    <w:rsid w:val="007D6297"/>
    <w:rsid w:val="007D6404"/>
    <w:rsid w:val="007D791C"/>
    <w:rsid w:val="007E05D4"/>
    <w:rsid w:val="007E24D6"/>
    <w:rsid w:val="007E2B3A"/>
    <w:rsid w:val="007E4370"/>
    <w:rsid w:val="007E4402"/>
    <w:rsid w:val="007E536E"/>
    <w:rsid w:val="007E5AC4"/>
    <w:rsid w:val="007F3C9B"/>
    <w:rsid w:val="007F4281"/>
    <w:rsid w:val="007F767C"/>
    <w:rsid w:val="007F7A13"/>
    <w:rsid w:val="00801B32"/>
    <w:rsid w:val="0080478D"/>
    <w:rsid w:val="008064E1"/>
    <w:rsid w:val="00806905"/>
    <w:rsid w:val="0081116F"/>
    <w:rsid w:val="008122B4"/>
    <w:rsid w:val="008126B1"/>
    <w:rsid w:val="0081629A"/>
    <w:rsid w:val="008174F7"/>
    <w:rsid w:val="0081788A"/>
    <w:rsid w:val="00817918"/>
    <w:rsid w:val="00821FD9"/>
    <w:rsid w:val="008220D0"/>
    <w:rsid w:val="00825350"/>
    <w:rsid w:val="00825371"/>
    <w:rsid w:val="00825A73"/>
    <w:rsid w:val="008266A0"/>
    <w:rsid w:val="008308C2"/>
    <w:rsid w:val="008400DE"/>
    <w:rsid w:val="0084123B"/>
    <w:rsid w:val="00844513"/>
    <w:rsid w:val="00845BB9"/>
    <w:rsid w:val="008500F3"/>
    <w:rsid w:val="00851812"/>
    <w:rsid w:val="0085488F"/>
    <w:rsid w:val="00854CF7"/>
    <w:rsid w:val="00855A57"/>
    <w:rsid w:val="00856A08"/>
    <w:rsid w:val="008572F4"/>
    <w:rsid w:val="008600FE"/>
    <w:rsid w:val="008626E1"/>
    <w:rsid w:val="00863B21"/>
    <w:rsid w:val="00864F7C"/>
    <w:rsid w:val="00866284"/>
    <w:rsid w:val="00871E3C"/>
    <w:rsid w:val="008741AB"/>
    <w:rsid w:val="008748E2"/>
    <w:rsid w:val="00876A13"/>
    <w:rsid w:val="008770C4"/>
    <w:rsid w:val="00880BB0"/>
    <w:rsid w:val="00880C3D"/>
    <w:rsid w:val="008831EB"/>
    <w:rsid w:val="008871FC"/>
    <w:rsid w:val="00887D77"/>
    <w:rsid w:val="00895ADE"/>
    <w:rsid w:val="008A1731"/>
    <w:rsid w:val="008A4AE4"/>
    <w:rsid w:val="008A783A"/>
    <w:rsid w:val="008A7F78"/>
    <w:rsid w:val="008B146D"/>
    <w:rsid w:val="008B26C0"/>
    <w:rsid w:val="008B3E7B"/>
    <w:rsid w:val="008B6315"/>
    <w:rsid w:val="008C41D9"/>
    <w:rsid w:val="008C4576"/>
    <w:rsid w:val="008C554E"/>
    <w:rsid w:val="008C652C"/>
    <w:rsid w:val="008C7A21"/>
    <w:rsid w:val="008D191D"/>
    <w:rsid w:val="008D2AAA"/>
    <w:rsid w:val="008D374B"/>
    <w:rsid w:val="008E0171"/>
    <w:rsid w:val="008E3951"/>
    <w:rsid w:val="008E3EF4"/>
    <w:rsid w:val="008E4C04"/>
    <w:rsid w:val="008E661A"/>
    <w:rsid w:val="008F08CD"/>
    <w:rsid w:val="008F298E"/>
    <w:rsid w:val="008F43AA"/>
    <w:rsid w:val="009011D4"/>
    <w:rsid w:val="00901D12"/>
    <w:rsid w:val="00903202"/>
    <w:rsid w:val="00905BD7"/>
    <w:rsid w:val="00906711"/>
    <w:rsid w:val="009071B9"/>
    <w:rsid w:val="0091258B"/>
    <w:rsid w:val="00914292"/>
    <w:rsid w:val="00922004"/>
    <w:rsid w:val="00922099"/>
    <w:rsid w:val="00924168"/>
    <w:rsid w:val="00931327"/>
    <w:rsid w:val="00931787"/>
    <w:rsid w:val="0093434C"/>
    <w:rsid w:val="009355C5"/>
    <w:rsid w:val="009376E8"/>
    <w:rsid w:val="009453C1"/>
    <w:rsid w:val="00946652"/>
    <w:rsid w:val="00947AE3"/>
    <w:rsid w:val="00950E47"/>
    <w:rsid w:val="0095133D"/>
    <w:rsid w:val="00951F22"/>
    <w:rsid w:val="00955510"/>
    <w:rsid w:val="009606E1"/>
    <w:rsid w:val="00961FED"/>
    <w:rsid w:val="00963076"/>
    <w:rsid w:val="009650E9"/>
    <w:rsid w:val="00967C1C"/>
    <w:rsid w:val="0097488C"/>
    <w:rsid w:val="009763BD"/>
    <w:rsid w:val="009800B5"/>
    <w:rsid w:val="009812B1"/>
    <w:rsid w:val="0098407A"/>
    <w:rsid w:val="00984B22"/>
    <w:rsid w:val="00984DA0"/>
    <w:rsid w:val="0098794F"/>
    <w:rsid w:val="009910F2"/>
    <w:rsid w:val="00991613"/>
    <w:rsid w:val="009921F2"/>
    <w:rsid w:val="00995439"/>
    <w:rsid w:val="00996E0A"/>
    <w:rsid w:val="009A0140"/>
    <w:rsid w:val="009A09A6"/>
    <w:rsid w:val="009A0AEB"/>
    <w:rsid w:val="009A2998"/>
    <w:rsid w:val="009A4E62"/>
    <w:rsid w:val="009B1957"/>
    <w:rsid w:val="009B3CD1"/>
    <w:rsid w:val="009B6140"/>
    <w:rsid w:val="009C0172"/>
    <w:rsid w:val="009C3543"/>
    <w:rsid w:val="009C3B44"/>
    <w:rsid w:val="009C4236"/>
    <w:rsid w:val="009C4C5F"/>
    <w:rsid w:val="009C53F3"/>
    <w:rsid w:val="009C6944"/>
    <w:rsid w:val="009C7882"/>
    <w:rsid w:val="009D115A"/>
    <w:rsid w:val="009D368C"/>
    <w:rsid w:val="009D4125"/>
    <w:rsid w:val="009D4DB9"/>
    <w:rsid w:val="009E369B"/>
    <w:rsid w:val="009E67B2"/>
    <w:rsid w:val="009F120E"/>
    <w:rsid w:val="009F1503"/>
    <w:rsid w:val="009F3B25"/>
    <w:rsid w:val="009F5E75"/>
    <w:rsid w:val="009F77D2"/>
    <w:rsid w:val="00A00AA8"/>
    <w:rsid w:val="00A01D37"/>
    <w:rsid w:val="00A01F01"/>
    <w:rsid w:val="00A04018"/>
    <w:rsid w:val="00A0550C"/>
    <w:rsid w:val="00A05CA6"/>
    <w:rsid w:val="00A05D08"/>
    <w:rsid w:val="00A07BD9"/>
    <w:rsid w:val="00A136DC"/>
    <w:rsid w:val="00A13FBB"/>
    <w:rsid w:val="00A149C0"/>
    <w:rsid w:val="00A240B1"/>
    <w:rsid w:val="00A24CF9"/>
    <w:rsid w:val="00A267E0"/>
    <w:rsid w:val="00A27BA5"/>
    <w:rsid w:val="00A304F2"/>
    <w:rsid w:val="00A34941"/>
    <w:rsid w:val="00A4035B"/>
    <w:rsid w:val="00A407AA"/>
    <w:rsid w:val="00A439BF"/>
    <w:rsid w:val="00A43AA1"/>
    <w:rsid w:val="00A442AD"/>
    <w:rsid w:val="00A46CB2"/>
    <w:rsid w:val="00A52D5B"/>
    <w:rsid w:val="00A538E6"/>
    <w:rsid w:val="00A552FB"/>
    <w:rsid w:val="00A63D6C"/>
    <w:rsid w:val="00A712CB"/>
    <w:rsid w:val="00A73816"/>
    <w:rsid w:val="00A753C8"/>
    <w:rsid w:val="00A80829"/>
    <w:rsid w:val="00A81560"/>
    <w:rsid w:val="00A829EA"/>
    <w:rsid w:val="00A82C7A"/>
    <w:rsid w:val="00A83D56"/>
    <w:rsid w:val="00A83EB5"/>
    <w:rsid w:val="00A85D59"/>
    <w:rsid w:val="00A93DD3"/>
    <w:rsid w:val="00A962F0"/>
    <w:rsid w:val="00AA0F64"/>
    <w:rsid w:val="00AA337E"/>
    <w:rsid w:val="00AA618B"/>
    <w:rsid w:val="00AA6982"/>
    <w:rsid w:val="00AA7363"/>
    <w:rsid w:val="00AA793C"/>
    <w:rsid w:val="00AB0117"/>
    <w:rsid w:val="00AB177C"/>
    <w:rsid w:val="00AB2C7C"/>
    <w:rsid w:val="00AB4D62"/>
    <w:rsid w:val="00AB5C32"/>
    <w:rsid w:val="00AC269C"/>
    <w:rsid w:val="00AC2AE6"/>
    <w:rsid w:val="00AC6D62"/>
    <w:rsid w:val="00AD074D"/>
    <w:rsid w:val="00AD11AB"/>
    <w:rsid w:val="00AD2556"/>
    <w:rsid w:val="00AD3D48"/>
    <w:rsid w:val="00AD494A"/>
    <w:rsid w:val="00AD50AE"/>
    <w:rsid w:val="00AE0630"/>
    <w:rsid w:val="00AE41FA"/>
    <w:rsid w:val="00AE51CB"/>
    <w:rsid w:val="00AE53E7"/>
    <w:rsid w:val="00AE7786"/>
    <w:rsid w:val="00AF1D4B"/>
    <w:rsid w:val="00AF505A"/>
    <w:rsid w:val="00AF6C56"/>
    <w:rsid w:val="00B020FE"/>
    <w:rsid w:val="00B02126"/>
    <w:rsid w:val="00B024B6"/>
    <w:rsid w:val="00B03BF3"/>
    <w:rsid w:val="00B04771"/>
    <w:rsid w:val="00B04DEB"/>
    <w:rsid w:val="00B07479"/>
    <w:rsid w:val="00B140A4"/>
    <w:rsid w:val="00B2030D"/>
    <w:rsid w:val="00B254C3"/>
    <w:rsid w:val="00B330A7"/>
    <w:rsid w:val="00B3350D"/>
    <w:rsid w:val="00B40906"/>
    <w:rsid w:val="00B443E2"/>
    <w:rsid w:val="00B5365A"/>
    <w:rsid w:val="00B55216"/>
    <w:rsid w:val="00B56B78"/>
    <w:rsid w:val="00B61C98"/>
    <w:rsid w:val="00B628F3"/>
    <w:rsid w:val="00B659CB"/>
    <w:rsid w:val="00B667B2"/>
    <w:rsid w:val="00B66D3D"/>
    <w:rsid w:val="00B6706C"/>
    <w:rsid w:val="00B725E5"/>
    <w:rsid w:val="00B811B1"/>
    <w:rsid w:val="00B8292C"/>
    <w:rsid w:val="00B83F9C"/>
    <w:rsid w:val="00B84AAD"/>
    <w:rsid w:val="00B859DB"/>
    <w:rsid w:val="00B8745A"/>
    <w:rsid w:val="00B92868"/>
    <w:rsid w:val="00B92D0D"/>
    <w:rsid w:val="00B93100"/>
    <w:rsid w:val="00B948DB"/>
    <w:rsid w:val="00B959D1"/>
    <w:rsid w:val="00BA0022"/>
    <w:rsid w:val="00BA0D42"/>
    <w:rsid w:val="00BA29C2"/>
    <w:rsid w:val="00BB02B0"/>
    <w:rsid w:val="00BB614C"/>
    <w:rsid w:val="00BC01A5"/>
    <w:rsid w:val="00BC2D41"/>
    <w:rsid w:val="00BC3536"/>
    <w:rsid w:val="00BC5E75"/>
    <w:rsid w:val="00BC72B7"/>
    <w:rsid w:val="00BE13F0"/>
    <w:rsid w:val="00BE1E7F"/>
    <w:rsid w:val="00BE4324"/>
    <w:rsid w:val="00BE615B"/>
    <w:rsid w:val="00BE6657"/>
    <w:rsid w:val="00BE7AD9"/>
    <w:rsid w:val="00BF035D"/>
    <w:rsid w:val="00BF1EB7"/>
    <w:rsid w:val="00BF52D5"/>
    <w:rsid w:val="00C02875"/>
    <w:rsid w:val="00C033C1"/>
    <w:rsid w:val="00C03950"/>
    <w:rsid w:val="00C04637"/>
    <w:rsid w:val="00C07477"/>
    <w:rsid w:val="00C113EF"/>
    <w:rsid w:val="00C13654"/>
    <w:rsid w:val="00C13D59"/>
    <w:rsid w:val="00C16641"/>
    <w:rsid w:val="00C206A5"/>
    <w:rsid w:val="00C20DA2"/>
    <w:rsid w:val="00C22681"/>
    <w:rsid w:val="00C23006"/>
    <w:rsid w:val="00C30C37"/>
    <w:rsid w:val="00C3317D"/>
    <w:rsid w:val="00C360EB"/>
    <w:rsid w:val="00C36612"/>
    <w:rsid w:val="00C36B4B"/>
    <w:rsid w:val="00C36ED5"/>
    <w:rsid w:val="00C37657"/>
    <w:rsid w:val="00C44C32"/>
    <w:rsid w:val="00C46545"/>
    <w:rsid w:val="00C469B2"/>
    <w:rsid w:val="00C46F09"/>
    <w:rsid w:val="00C54796"/>
    <w:rsid w:val="00C5532C"/>
    <w:rsid w:val="00C57AF4"/>
    <w:rsid w:val="00C60E35"/>
    <w:rsid w:val="00C66743"/>
    <w:rsid w:val="00C6696D"/>
    <w:rsid w:val="00C7109E"/>
    <w:rsid w:val="00C762B1"/>
    <w:rsid w:val="00C76C28"/>
    <w:rsid w:val="00C8025E"/>
    <w:rsid w:val="00C84D6B"/>
    <w:rsid w:val="00C85412"/>
    <w:rsid w:val="00C865C6"/>
    <w:rsid w:val="00C93BF9"/>
    <w:rsid w:val="00C946FE"/>
    <w:rsid w:val="00C95147"/>
    <w:rsid w:val="00C96FD1"/>
    <w:rsid w:val="00CA5DF5"/>
    <w:rsid w:val="00CA63E0"/>
    <w:rsid w:val="00CB2A72"/>
    <w:rsid w:val="00CB3A45"/>
    <w:rsid w:val="00CB3D31"/>
    <w:rsid w:val="00CB4E74"/>
    <w:rsid w:val="00CB6767"/>
    <w:rsid w:val="00CB6CB1"/>
    <w:rsid w:val="00CB702C"/>
    <w:rsid w:val="00CC3CFF"/>
    <w:rsid w:val="00CC439B"/>
    <w:rsid w:val="00CC52EE"/>
    <w:rsid w:val="00CC5DC0"/>
    <w:rsid w:val="00CD14DE"/>
    <w:rsid w:val="00CD4322"/>
    <w:rsid w:val="00CD4AC8"/>
    <w:rsid w:val="00CD4F2E"/>
    <w:rsid w:val="00CE0A3C"/>
    <w:rsid w:val="00CE0D89"/>
    <w:rsid w:val="00CE14C4"/>
    <w:rsid w:val="00CE5E6F"/>
    <w:rsid w:val="00CE61F4"/>
    <w:rsid w:val="00CE681A"/>
    <w:rsid w:val="00CF08BF"/>
    <w:rsid w:val="00CF4333"/>
    <w:rsid w:val="00CF5A24"/>
    <w:rsid w:val="00CF7D03"/>
    <w:rsid w:val="00D008F5"/>
    <w:rsid w:val="00D0520A"/>
    <w:rsid w:val="00D05283"/>
    <w:rsid w:val="00D07156"/>
    <w:rsid w:val="00D0773D"/>
    <w:rsid w:val="00D17E3C"/>
    <w:rsid w:val="00D26350"/>
    <w:rsid w:val="00D2735E"/>
    <w:rsid w:val="00D30432"/>
    <w:rsid w:val="00D3063E"/>
    <w:rsid w:val="00D3172E"/>
    <w:rsid w:val="00D3326C"/>
    <w:rsid w:val="00D350D6"/>
    <w:rsid w:val="00D3642C"/>
    <w:rsid w:val="00D41E05"/>
    <w:rsid w:val="00D4529D"/>
    <w:rsid w:val="00D51F07"/>
    <w:rsid w:val="00D52E7A"/>
    <w:rsid w:val="00D53A39"/>
    <w:rsid w:val="00D56E72"/>
    <w:rsid w:val="00D60C86"/>
    <w:rsid w:val="00D6157B"/>
    <w:rsid w:val="00D64E66"/>
    <w:rsid w:val="00D65D8F"/>
    <w:rsid w:val="00D672E7"/>
    <w:rsid w:val="00D70363"/>
    <w:rsid w:val="00D70A62"/>
    <w:rsid w:val="00D7125A"/>
    <w:rsid w:val="00D713C8"/>
    <w:rsid w:val="00D71B75"/>
    <w:rsid w:val="00D83562"/>
    <w:rsid w:val="00D83E24"/>
    <w:rsid w:val="00D84003"/>
    <w:rsid w:val="00D844BA"/>
    <w:rsid w:val="00D87137"/>
    <w:rsid w:val="00D87E85"/>
    <w:rsid w:val="00D91B11"/>
    <w:rsid w:val="00D92F4C"/>
    <w:rsid w:val="00D93822"/>
    <w:rsid w:val="00D957C8"/>
    <w:rsid w:val="00DA7E40"/>
    <w:rsid w:val="00DB206C"/>
    <w:rsid w:val="00DB4A3F"/>
    <w:rsid w:val="00DB5CE9"/>
    <w:rsid w:val="00DC17A4"/>
    <w:rsid w:val="00DC1930"/>
    <w:rsid w:val="00DC30B7"/>
    <w:rsid w:val="00DC3FD5"/>
    <w:rsid w:val="00DC49E2"/>
    <w:rsid w:val="00DC5861"/>
    <w:rsid w:val="00DC76E6"/>
    <w:rsid w:val="00DD1C9A"/>
    <w:rsid w:val="00DD1CEA"/>
    <w:rsid w:val="00DD4E7C"/>
    <w:rsid w:val="00DD565E"/>
    <w:rsid w:val="00DD6972"/>
    <w:rsid w:val="00DE0458"/>
    <w:rsid w:val="00DE51AF"/>
    <w:rsid w:val="00DE5C8D"/>
    <w:rsid w:val="00DF0692"/>
    <w:rsid w:val="00DF6735"/>
    <w:rsid w:val="00DF6FE7"/>
    <w:rsid w:val="00DF70CA"/>
    <w:rsid w:val="00E02B61"/>
    <w:rsid w:val="00E03070"/>
    <w:rsid w:val="00E032B1"/>
    <w:rsid w:val="00E1514D"/>
    <w:rsid w:val="00E16BFA"/>
    <w:rsid w:val="00E2245D"/>
    <w:rsid w:val="00E2381D"/>
    <w:rsid w:val="00E24621"/>
    <w:rsid w:val="00E2463A"/>
    <w:rsid w:val="00E30BAF"/>
    <w:rsid w:val="00E3221B"/>
    <w:rsid w:val="00E32A1D"/>
    <w:rsid w:val="00E33328"/>
    <w:rsid w:val="00E3386A"/>
    <w:rsid w:val="00E34D84"/>
    <w:rsid w:val="00E44859"/>
    <w:rsid w:val="00E44B12"/>
    <w:rsid w:val="00E47D1B"/>
    <w:rsid w:val="00E53B3C"/>
    <w:rsid w:val="00E54E10"/>
    <w:rsid w:val="00E57CF1"/>
    <w:rsid w:val="00E6285D"/>
    <w:rsid w:val="00E648C4"/>
    <w:rsid w:val="00E72124"/>
    <w:rsid w:val="00E725BE"/>
    <w:rsid w:val="00E75180"/>
    <w:rsid w:val="00E773E8"/>
    <w:rsid w:val="00E83A70"/>
    <w:rsid w:val="00E9007C"/>
    <w:rsid w:val="00E92E7F"/>
    <w:rsid w:val="00E96B4B"/>
    <w:rsid w:val="00EA1C70"/>
    <w:rsid w:val="00EA4B53"/>
    <w:rsid w:val="00EA5F2A"/>
    <w:rsid w:val="00EA6E32"/>
    <w:rsid w:val="00EA79E9"/>
    <w:rsid w:val="00EB1C51"/>
    <w:rsid w:val="00EB45EC"/>
    <w:rsid w:val="00EB6D24"/>
    <w:rsid w:val="00EB771E"/>
    <w:rsid w:val="00EB7F5F"/>
    <w:rsid w:val="00EC0593"/>
    <w:rsid w:val="00EC51AF"/>
    <w:rsid w:val="00EC5C0E"/>
    <w:rsid w:val="00EC7CD2"/>
    <w:rsid w:val="00ED2EC8"/>
    <w:rsid w:val="00ED3437"/>
    <w:rsid w:val="00ED4712"/>
    <w:rsid w:val="00ED501F"/>
    <w:rsid w:val="00ED699D"/>
    <w:rsid w:val="00ED6D35"/>
    <w:rsid w:val="00EE2D68"/>
    <w:rsid w:val="00EE3EA6"/>
    <w:rsid w:val="00EE55AD"/>
    <w:rsid w:val="00EE7492"/>
    <w:rsid w:val="00EF0C86"/>
    <w:rsid w:val="00EF2D5F"/>
    <w:rsid w:val="00EF30C1"/>
    <w:rsid w:val="00EF5879"/>
    <w:rsid w:val="00EF69DC"/>
    <w:rsid w:val="00F10046"/>
    <w:rsid w:val="00F11D90"/>
    <w:rsid w:val="00F16CDE"/>
    <w:rsid w:val="00F17047"/>
    <w:rsid w:val="00F170AF"/>
    <w:rsid w:val="00F214A8"/>
    <w:rsid w:val="00F225AF"/>
    <w:rsid w:val="00F266B7"/>
    <w:rsid w:val="00F30E93"/>
    <w:rsid w:val="00F31ED0"/>
    <w:rsid w:val="00F33DEC"/>
    <w:rsid w:val="00F3501C"/>
    <w:rsid w:val="00F361F8"/>
    <w:rsid w:val="00F404F3"/>
    <w:rsid w:val="00F4062E"/>
    <w:rsid w:val="00F4182E"/>
    <w:rsid w:val="00F41C1C"/>
    <w:rsid w:val="00F41FAD"/>
    <w:rsid w:val="00F43A09"/>
    <w:rsid w:val="00F46DFD"/>
    <w:rsid w:val="00F5014A"/>
    <w:rsid w:val="00F513BE"/>
    <w:rsid w:val="00F527C1"/>
    <w:rsid w:val="00F544E6"/>
    <w:rsid w:val="00F54831"/>
    <w:rsid w:val="00F5647A"/>
    <w:rsid w:val="00F57F42"/>
    <w:rsid w:val="00F601FD"/>
    <w:rsid w:val="00F61373"/>
    <w:rsid w:val="00F6698D"/>
    <w:rsid w:val="00F675A6"/>
    <w:rsid w:val="00F7216E"/>
    <w:rsid w:val="00F72ED7"/>
    <w:rsid w:val="00F730D1"/>
    <w:rsid w:val="00F73BF6"/>
    <w:rsid w:val="00F741A0"/>
    <w:rsid w:val="00F7481F"/>
    <w:rsid w:val="00F85EF6"/>
    <w:rsid w:val="00F879AC"/>
    <w:rsid w:val="00F907F2"/>
    <w:rsid w:val="00F91A26"/>
    <w:rsid w:val="00F91D34"/>
    <w:rsid w:val="00F94C8A"/>
    <w:rsid w:val="00F9794C"/>
    <w:rsid w:val="00FA0F86"/>
    <w:rsid w:val="00FA1116"/>
    <w:rsid w:val="00FA25B6"/>
    <w:rsid w:val="00FA587A"/>
    <w:rsid w:val="00FA5B5C"/>
    <w:rsid w:val="00FA5EDC"/>
    <w:rsid w:val="00FA6493"/>
    <w:rsid w:val="00FB0AEE"/>
    <w:rsid w:val="00FC29E1"/>
    <w:rsid w:val="00FC3958"/>
    <w:rsid w:val="00FC3DB0"/>
    <w:rsid w:val="00FC660D"/>
    <w:rsid w:val="00FD55A2"/>
    <w:rsid w:val="00FD6CCC"/>
    <w:rsid w:val="00FD7715"/>
    <w:rsid w:val="00FE0067"/>
    <w:rsid w:val="00FE0FE2"/>
    <w:rsid w:val="00FE1601"/>
    <w:rsid w:val="00FE22A0"/>
    <w:rsid w:val="00FE3863"/>
    <w:rsid w:val="00FE3F7F"/>
    <w:rsid w:val="00FF12A0"/>
    <w:rsid w:val="00FF26FB"/>
    <w:rsid w:val="00FF2B52"/>
    <w:rsid w:val="00FF577E"/>
    <w:rsid w:val="00FF6102"/>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38"/>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basedOn w:val="Heading8"/>
    <w:next w:val="BodyText"/>
    <w:qFormat/>
    <w:rsid w:val="00551FF4"/>
    <w:pPr>
      <w:numPr>
        <w:ilvl w:val="8"/>
      </w:numPr>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8"/>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551FF4"/>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9"/>
      </w:numPr>
      <w:spacing w:before="60" w:after="60"/>
    </w:pPr>
    <w:rPr>
      <w:color w:val="000000" w:themeColor="text1"/>
      <w:sz w:val="24"/>
    </w:rPr>
  </w:style>
  <w:style w:type="paragraph" w:customStyle="1" w:styleId="BodyTextNumbered1">
    <w:name w:val="Body Text Numbered 1"/>
    <w:rsid w:val="00551FF4"/>
    <w:pPr>
      <w:numPr>
        <w:numId w:val="22"/>
      </w:numPr>
      <w:spacing w:before="60" w:after="60"/>
    </w:pPr>
    <w:rPr>
      <w:color w:val="000000" w:themeColor="text1"/>
      <w:sz w:val="24"/>
    </w:rPr>
  </w:style>
  <w:style w:type="paragraph" w:customStyle="1" w:styleId="BodyTextNumbered2">
    <w:name w:val="Body Text Numbered 2"/>
    <w:rsid w:val="00551FF4"/>
    <w:pPr>
      <w:numPr>
        <w:numId w:val="23"/>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20"/>
      </w:numPr>
      <w:spacing w:before="60" w:after="60"/>
    </w:pPr>
    <w:rPr>
      <w:color w:val="000000" w:themeColor="text1"/>
      <w:sz w:val="24"/>
    </w:rPr>
  </w:style>
  <w:style w:type="paragraph" w:customStyle="1" w:styleId="BodyTextLettered2">
    <w:name w:val="Body Text Lettered 2"/>
    <w:rsid w:val="00551FF4"/>
    <w:pPr>
      <w:numPr>
        <w:numId w:val="21"/>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26"/>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25"/>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7"/>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24"/>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31"/>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38"/>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basedOn w:val="Heading8"/>
    <w:next w:val="BodyText"/>
    <w:qFormat/>
    <w:rsid w:val="00551FF4"/>
    <w:pPr>
      <w:numPr>
        <w:ilvl w:val="8"/>
      </w:numPr>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8"/>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551FF4"/>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9"/>
      </w:numPr>
      <w:spacing w:before="60" w:after="60"/>
    </w:pPr>
    <w:rPr>
      <w:color w:val="000000" w:themeColor="text1"/>
      <w:sz w:val="24"/>
    </w:rPr>
  </w:style>
  <w:style w:type="paragraph" w:customStyle="1" w:styleId="BodyTextNumbered1">
    <w:name w:val="Body Text Numbered 1"/>
    <w:rsid w:val="00551FF4"/>
    <w:pPr>
      <w:numPr>
        <w:numId w:val="22"/>
      </w:numPr>
      <w:spacing w:before="60" w:after="60"/>
    </w:pPr>
    <w:rPr>
      <w:color w:val="000000" w:themeColor="text1"/>
      <w:sz w:val="24"/>
    </w:rPr>
  </w:style>
  <w:style w:type="paragraph" w:customStyle="1" w:styleId="BodyTextNumbered2">
    <w:name w:val="Body Text Numbered 2"/>
    <w:rsid w:val="00551FF4"/>
    <w:pPr>
      <w:numPr>
        <w:numId w:val="23"/>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20"/>
      </w:numPr>
      <w:spacing w:before="60" w:after="60"/>
    </w:pPr>
    <w:rPr>
      <w:color w:val="000000" w:themeColor="text1"/>
      <w:sz w:val="24"/>
    </w:rPr>
  </w:style>
  <w:style w:type="paragraph" w:customStyle="1" w:styleId="BodyTextLettered2">
    <w:name w:val="Body Text Lettered 2"/>
    <w:rsid w:val="00551FF4"/>
    <w:pPr>
      <w:numPr>
        <w:numId w:val="21"/>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26"/>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25"/>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7"/>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24"/>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31"/>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24315">
      <w:bodyDiv w:val="1"/>
      <w:marLeft w:val="0"/>
      <w:marRight w:val="0"/>
      <w:marTop w:val="0"/>
      <w:marBottom w:val="0"/>
      <w:divBdr>
        <w:top w:val="none" w:sz="0" w:space="0" w:color="auto"/>
        <w:left w:val="none" w:sz="0" w:space="0" w:color="auto"/>
        <w:bottom w:val="none" w:sz="0" w:space="0" w:color="auto"/>
        <w:right w:val="none" w:sz="0" w:space="0" w:color="auto"/>
      </w:divBdr>
    </w:div>
    <w:div w:id="494496035">
      <w:bodyDiv w:val="1"/>
      <w:marLeft w:val="0"/>
      <w:marRight w:val="0"/>
      <w:marTop w:val="0"/>
      <w:marBottom w:val="0"/>
      <w:divBdr>
        <w:top w:val="none" w:sz="0" w:space="0" w:color="auto"/>
        <w:left w:val="none" w:sz="0" w:space="0" w:color="auto"/>
        <w:bottom w:val="none" w:sz="0" w:space="0" w:color="auto"/>
        <w:right w:val="none" w:sz="0" w:space="0" w:color="auto"/>
      </w:divBdr>
    </w:div>
    <w:div w:id="733429863">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09830697">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5652402">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09592957">
      <w:bodyDiv w:val="1"/>
      <w:marLeft w:val="0"/>
      <w:marRight w:val="0"/>
      <w:marTop w:val="0"/>
      <w:marBottom w:val="0"/>
      <w:divBdr>
        <w:top w:val="none" w:sz="0" w:space="0" w:color="auto"/>
        <w:left w:val="none" w:sz="0" w:space="0" w:color="auto"/>
        <w:bottom w:val="none" w:sz="0" w:space="0" w:color="auto"/>
        <w:right w:val="none" w:sz="0" w:space="0" w:color="auto"/>
      </w:divBdr>
    </w:div>
    <w:div w:id="12733666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49853925">
      <w:bodyDiv w:val="1"/>
      <w:marLeft w:val="0"/>
      <w:marRight w:val="0"/>
      <w:marTop w:val="0"/>
      <w:marBottom w:val="0"/>
      <w:divBdr>
        <w:top w:val="none" w:sz="0" w:space="0" w:color="auto"/>
        <w:left w:val="none" w:sz="0" w:space="0" w:color="auto"/>
        <w:bottom w:val="none" w:sz="0" w:space="0" w:color="auto"/>
        <w:right w:val="none" w:sz="0" w:space="0" w:color="auto"/>
      </w:divBdr>
    </w:div>
    <w:div w:id="1452093442">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97857496">
      <w:bodyDiv w:val="1"/>
      <w:marLeft w:val="0"/>
      <w:marRight w:val="0"/>
      <w:marTop w:val="0"/>
      <w:marBottom w:val="0"/>
      <w:divBdr>
        <w:top w:val="none" w:sz="0" w:space="0" w:color="auto"/>
        <w:left w:val="none" w:sz="0" w:space="0" w:color="auto"/>
        <w:bottom w:val="none" w:sz="0" w:space="0" w:color="auto"/>
        <w:right w:val="none" w:sz="0" w:space="0" w:color="auto"/>
      </w:divBdr>
    </w:div>
    <w:div w:id="1930698953">
      <w:bodyDiv w:val="1"/>
      <w:marLeft w:val="0"/>
      <w:marRight w:val="0"/>
      <w:marTop w:val="0"/>
      <w:marBottom w:val="0"/>
      <w:divBdr>
        <w:top w:val="none" w:sz="0" w:space="0" w:color="auto"/>
        <w:left w:val="none" w:sz="0" w:space="0" w:color="auto"/>
        <w:bottom w:val="none" w:sz="0" w:space="0" w:color="auto"/>
        <w:right w:val="none" w:sz="0" w:space="0" w:color="auto"/>
      </w:divBdr>
    </w:div>
    <w:div w:id="1990405656">
      <w:bodyDiv w:val="1"/>
      <w:marLeft w:val="0"/>
      <w:marRight w:val="0"/>
      <w:marTop w:val="0"/>
      <w:marBottom w:val="0"/>
      <w:divBdr>
        <w:top w:val="none" w:sz="0" w:space="0" w:color="auto"/>
        <w:left w:val="none" w:sz="0" w:space="0" w:color="auto"/>
        <w:bottom w:val="none" w:sz="0" w:space="0" w:color="auto"/>
        <w:right w:val="none" w:sz="0" w:space="0" w:color="auto"/>
      </w:divBdr>
    </w:div>
    <w:div w:id="2052731687">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emf"/><Relationship Id="rId26" Type="http://schemas.openxmlformats.org/officeDocument/2006/relationships/image" Target="media/image8.png"/><Relationship Id="rId39" Type="http://schemas.openxmlformats.org/officeDocument/2006/relationships/image" Target="media/image20.png"/><Relationship Id="rId21" Type="http://schemas.openxmlformats.org/officeDocument/2006/relationships/image" Target="media/image4.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theme" Target="theme/theme1.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hyperlink" Target="https://portal.libertybtdev.com/" TargetMode="External"/><Relationship Id="rId29" Type="http://schemas.openxmlformats.org/officeDocument/2006/relationships/image" Target="media/image11.png"/><Relationship Id="rId41" Type="http://schemas.openxmlformats.org/officeDocument/2006/relationships/image" Target="media/image22.png"/><Relationship Id="rId54" Type="http://schemas.openxmlformats.org/officeDocument/2006/relationships/image" Target="media/image35.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image" Target="media/image14.png"/><Relationship Id="rId37" Type="http://schemas.openxmlformats.org/officeDocument/2006/relationships/image" Target="cid:image003.png@01D282B2.B4C5B0D0" TargetMode="External"/><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image" Target="media/image6.png"/><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30.png"/><Relationship Id="rId57" Type="http://schemas.openxmlformats.org/officeDocument/2006/relationships/image" Target="media/image38.png"/><Relationship Id="rId61" Type="http://schemas.openxmlformats.org/officeDocument/2006/relationships/footer" Target="footer6.xml"/><Relationship Id="rId10" Type="http://schemas.openxmlformats.org/officeDocument/2006/relationships/footnotes" Target="footnotes.xml"/><Relationship Id="rId19" Type="http://schemas.openxmlformats.org/officeDocument/2006/relationships/package" Target="embeddings/Microsoft_Visio_Drawing1.vsdx"/><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png"/><Relationship Id="rId8" Type="http://schemas.openxmlformats.org/officeDocument/2006/relationships/settings" Target="settings.xml"/><Relationship Id="rId51" Type="http://schemas.openxmlformats.org/officeDocument/2006/relationships/image" Target="media/image32.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2.png"/><Relationship Id="rId25" Type="http://schemas.openxmlformats.org/officeDocument/2006/relationships/hyperlink" Target="https://crm.libertybtdev.com/VA" TargetMode="External"/><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7884DE939B5FA40A888DDB2B09BD31B" ma:contentTypeVersion="" ma:contentTypeDescription="Create a new document." ma:contentTypeScope="" ma:versionID="c2b30bd8871beebd1fb1e6ba0c705108">
  <xsd:schema xmlns:xsd="http://www.w3.org/2001/XMLSchema" xmlns:xs="http://www.w3.org/2001/XMLSchema" xmlns:p="http://schemas.microsoft.com/office/2006/metadata/properties" xmlns:ns2="58cad0e1-5cc1-4e91-a566-3b7518f12b9e" targetNamespace="http://schemas.microsoft.com/office/2006/metadata/properties" ma:root="true" ma:fieldsID="58f93f226976cbea06470852a0f7c82c" ns2:_="">
    <xsd:import namespace="58cad0e1-5cc1-4e91-a566-3b7518f12b9e"/>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cad0e1-5cc1-4e91-a566-3b7518f12b9e"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090A02-9C3B-4C75-BEC6-CB0121491BF8}">
  <ds:schemaRefs>
    <ds:schemaRef ds:uri="http://schemas.microsoft.com/sharepoint/v3/contenttype/forms"/>
  </ds:schemaRefs>
</ds:datastoreItem>
</file>

<file path=customXml/itemProps2.xml><?xml version="1.0" encoding="utf-8"?>
<ds:datastoreItem xmlns:ds="http://schemas.openxmlformats.org/officeDocument/2006/customXml" ds:itemID="{B4E34929-B06A-473F-8BC8-50FCE37577D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5D47FB7-3377-4DEE-8286-106019E350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cad0e1-5cc1-4e91-a566-3b7518f12b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D83094-BF14-4A6E-A94A-F5852417B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7312</Words>
  <Characters>41682</Characters>
  <Application>Microsoft Office Word</Application>
  <DocSecurity>0</DocSecurity>
  <Lines>347</Lines>
  <Paragraphs>97</Paragraphs>
  <ScaleCrop>false</ScaleCrop>
  <HeadingPairs>
    <vt:vector size="2" baseType="variant">
      <vt:variant>
        <vt:lpstr>Title</vt:lpstr>
      </vt:variant>
      <vt:variant>
        <vt:i4>1</vt:i4>
      </vt:variant>
    </vt:vector>
  </HeadingPairs>
  <TitlesOfParts>
    <vt:vector size="1" baseType="lpstr">
      <vt:lpstr>User Guide</vt:lpstr>
    </vt:vector>
  </TitlesOfParts>
  <Company>Department of Veterans Affairs</Company>
  <LinksUpToDate>false</LinksUpToDate>
  <CharactersWithSpaces>48897</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 Guide</dc:title>
  <dc:subject>User Guide</dc:subject>
  <dc:creator>Department of Veterans Affairs</dc:creator>
  <cp:lastModifiedBy>Department of Veterans Affairs</cp:lastModifiedBy>
  <cp:revision>2</cp:revision>
  <dcterms:created xsi:type="dcterms:W3CDTF">2017-04-10T17:47:00Z</dcterms:created>
  <dcterms:modified xsi:type="dcterms:W3CDTF">2017-04-10T17:47:00Z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sponsible Role">
    <vt:lpwstr>40</vt:lpwstr>
  </property>
  <property fmtid="{D5CDD505-2E9C-101B-9397-08002B2CF9AE}" pid="3" name="Required by National Release">
    <vt:bool>true</vt:bool>
  </property>
  <property fmtid="{D5CDD505-2E9C-101B-9397-08002B2CF9AE}" pid="4" name="TaxKeyword">
    <vt:lpwstr/>
  </property>
  <property fmtid="{D5CDD505-2E9C-101B-9397-08002B2CF9AE}" pid="5" name="Version Control Storage Location">
    <vt:lpwstr>1</vt:lpwstr>
  </property>
  <property fmtid="{D5CDD505-2E9C-101B-9397-08002B2CF9AE}" pid="6" name="Category0">
    <vt:lpwstr>5</vt:lpwstr>
  </property>
  <property fmtid="{D5CDD505-2E9C-101B-9397-08002B2CF9AE}" pid="7" name="Required by Independent Testing">
    <vt:bool>false</vt:bool>
  </property>
  <property fmtid="{D5CDD505-2E9C-101B-9397-08002B2CF9AE}" pid="8" name="Required by Operational Readiness">
    <vt:bool>false</vt:bool>
  </property>
  <property fmtid="{D5CDD505-2E9C-101B-9397-08002B2CF9AE}" pid="9" name="Required for Operational Readiness Review">
    <vt:bool>false</vt:bool>
  </property>
  <property fmtid="{D5CDD505-2E9C-101B-9397-08002B2CF9AE}" pid="10" name="Required by PMAS">
    <vt:bool>true</vt:bool>
  </property>
  <property fmtid="{D5CDD505-2E9C-101B-9397-08002B2CF9AE}" pid="11" name="Required by VHA Release Management">
    <vt:bool>true</vt:bool>
  </property>
  <property fmtid="{D5CDD505-2E9C-101B-9397-08002B2CF9AE}" pid="12" name="ProPath Process ID">
    <vt:lpwstr>7</vt:lpwstr>
  </property>
  <property fmtid="{D5CDD505-2E9C-101B-9397-08002B2CF9AE}" pid="13" name="Required for Assessment and Authorizatio">
    <vt:bool>false</vt:bool>
  </property>
  <property fmtid="{D5CDD505-2E9C-101B-9397-08002B2CF9AE}" pid="14" name="Required for Assessment and Authorization">
    <vt:bool>false</vt:bool>
  </property>
  <property fmtid="{D5CDD505-2E9C-101B-9397-08002B2CF9AE}" pid="15" name="_dlc_DocIdItemGuid">
    <vt:lpwstr>69455f6d-98b6-42b8-82cc-abe11c2103b0</vt:lpwstr>
  </property>
  <property fmtid="{D5CDD505-2E9C-101B-9397-08002B2CF9AE}" pid="16" name="Activity ID">
    <vt:lpwstr/>
  </property>
  <property fmtid="{D5CDD505-2E9C-101B-9397-08002B2CF9AE}" pid="17" name="Action Requested">
    <vt:lpwstr>Push to Production</vt:lpwstr>
  </property>
  <property fmtid="{D5CDD505-2E9C-101B-9397-08002B2CF9AE}" pid="18" name="Required by Enterprise Operations">
    <vt:bool>false</vt:bool>
  </property>
  <property fmtid="{D5CDD505-2E9C-101B-9397-08002B2CF9AE}" pid="19" name="Scope">
    <vt:lpwstr>2</vt:lpwstr>
  </property>
  <property fmtid="{D5CDD505-2E9C-101B-9397-08002B2CF9AE}" pid="20" name="_NewReviewCycle">
    <vt:lpwstr/>
  </property>
  <property fmtid="{D5CDD505-2E9C-101B-9397-08002B2CF9AE}" pid="21" name="Reviewed at Milestone (Multi-Select)">
    <vt:lpwstr>;#None;#</vt:lpwstr>
  </property>
  <property fmtid="{D5CDD505-2E9C-101B-9397-08002B2CF9AE}" pid="22" name="Required for National Release">
    <vt:bool>false</vt:bool>
  </property>
  <property fmtid="{D5CDD505-2E9C-101B-9397-08002B2CF9AE}" pid="23" name="Description0">
    <vt:lpwstr>a technical communication document intended to give assistance to people using a particular system. It is usually written by a technical writer, although it can also be written by programmers, product or project managers, or other technical staff.  </vt:lpwstr>
  </property>
  <property fmtid="{D5CDD505-2E9C-101B-9397-08002B2CF9AE}" pid="24" name="Artifact Owner">
    <vt:lpwstr>25</vt:lpwstr>
  </property>
  <property fmtid="{D5CDD505-2E9C-101B-9397-08002B2CF9AE}" pid="25" name="_dlc_DocId">
    <vt:lpwstr>657KNE7CTRDA-583-12541</vt:lpwstr>
  </property>
  <property fmtid="{D5CDD505-2E9C-101B-9397-08002B2CF9AE}" pid="26" name="Status">
    <vt:lpwstr>Active</vt:lpwstr>
  </property>
  <property fmtid="{D5CDD505-2E9C-101B-9397-08002B2CF9AE}" pid="27" name="PMAS Milestone Required">
    <vt:lpwstr>MS 2</vt:lpwstr>
  </property>
  <property fmtid="{D5CDD505-2E9C-101B-9397-08002B2CF9AE}" pid="28" name="Contributors">
    <vt:lpwstr/>
  </property>
  <property fmtid="{D5CDD505-2E9C-101B-9397-08002B2CF9AE}" pid="29" name="Replaced By">
    <vt:lpwstr>, </vt:lpwstr>
  </property>
  <property fmtid="{D5CDD505-2E9C-101B-9397-08002B2CF9AE}" pid="30" name="_dlc_DocIdUrl">
    <vt:lpwstr>http://vaww.oed.portal.va.gov/administration/Process/_layouts/DocIdRedir.aspx?ID=657KNE7CTRDA-583-12541657KNE7CTRDA-583-12541</vt:lpwstr>
  </property>
  <property fmtid="{D5CDD505-2E9C-101B-9397-08002B2CF9AE}" pid="31" name="ContentTypeId">
    <vt:lpwstr>0x010100D7884DE939B5FA40A888DDB2B09BD31B</vt:lpwstr>
  </property>
</Properties>
</file>